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956"/>
        <w:tblW w:w="10915" w:type="dxa"/>
        <w:tblLayout w:type="fixed"/>
        <w:tblLook w:val="01E0"/>
      </w:tblPr>
      <w:tblGrid>
        <w:gridCol w:w="1668"/>
        <w:gridCol w:w="3827"/>
        <w:gridCol w:w="992"/>
        <w:gridCol w:w="1276"/>
        <w:gridCol w:w="850"/>
        <w:gridCol w:w="993"/>
        <w:gridCol w:w="1309"/>
      </w:tblGrid>
      <w:tr w:rsidR="00CD2D24" w:rsidRPr="00895790" w:rsidTr="0049153C">
        <w:trPr>
          <w:trHeight w:val="552"/>
        </w:trPr>
        <w:tc>
          <w:tcPr>
            <w:tcW w:w="1668" w:type="dxa"/>
            <w:tcBorders>
              <w:top w:val="single" w:sz="4" w:space="0" w:color="auto"/>
              <w:left w:val="single" w:sz="4" w:space="0" w:color="auto"/>
              <w:bottom w:val="single" w:sz="4" w:space="0" w:color="auto"/>
              <w:right w:val="single" w:sz="4" w:space="0" w:color="auto"/>
            </w:tcBorders>
          </w:tcPr>
          <w:p w:rsidR="00CD2D24" w:rsidRPr="00895790" w:rsidRDefault="00CD2D24" w:rsidP="00CD2D24">
            <w:pPr>
              <w:spacing w:before="60" w:after="60"/>
              <w:jc w:val="center"/>
              <w:rPr>
                <w:rFonts w:ascii="Times New Roman" w:hAnsi="Times New Roman" w:cs="Times New Roman"/>
                <w:b/>
                <w:sz w:val="24"/>
                <w:szCs w:val="24"/>
              </w:rPr>
            </w:pPr>
          </w:p>
        </w:tc>
        <w:tc>
          <w:tcPr>
            <w:tcW w:w="92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2D24" w:rsidRPr="00895790" w:rsidRDefault="00CD2D24" w:rsidP="00CD2D24">
            <w:pPr>
              <w:spacing w:before="60" w:after="60"/>
              <w:jc w:val="center"/>
              <w:rPr>
                <w:rFonts w:ascii="Times New Roman" w:hAnsi="Times New Roman" w:cs="Times New Roman"/>
                <w:b/>
                <w:sz w:val="24"/>
                <w:szCs w:val="24"/>
              </w:rPr>
            </w:pPr>
            <w:r w:rsidRPr="00895790">
              <w:rPr>
                <w:rFonts w:ascii="Times New Roman" w:eastAsia="Times New Roman" w:hAnsi="Times New Roman" w:cs="Times New Roman"/>
                <w:b/>
                <w:bCs/>
                <w:color w:val="000000"/>
                <w:sz w:val="24"/>
                <w:szCs w:val="24"/>
              </w:rPr>
              <w:t>1. Dönem Ders Programı</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vAlign w:val="center"/>
          </w:tcPr>
          <w:p w:rsidR="00CD2D24" w:rsidRPr="0049153C" w:rsidRDefault="00CD2D24" w:rsidP="0049153C">
            <w:pPr>
              <w:spacing w:after="0"/>
              <w:rPr>
                <w:rFonts w:ascii="Times New Roman" w:hAnsi="Times New Roman" w:cs="Times New Roman"/>
                <w:b/>
                <w:bCs/>
                <w:sz w:val="24"/>
                <w:szCs w:val="24"/>
              </w:rPr>
            </w:pPr>
            <w:r w:rsidRPr="0049153C">
              <w:rPr>
                <w:rFonts w:ascii="Times New Roman" w:hAnsi="Times New Roman" w:cs="Times New Roman"/>
                <w:b/>
                <w:bCs/>
                <w:sz w:val="24"/>
                <w:szCs w:val="24"/>
              </w:rPr>
              <w:t>Dersin  Kodu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rPr>
                <w:rFonts w:ascii="Times New Roman" w:hAnsi="Times New Roman" w:cs="Times New Roman"/>
                <w:b/>
                <w:bCs/>
                <w:sz w:val="24"/>
                <w:szCs w:val="24"/>
              </w:rPr>
            </w:pPr>
            <w:r w:rsidRPr="0049153C">
              <w:rPr>
                <w:rFonts w:ascii="Times New Roman" w:hAnsi="Times New Roman" w:cs="Times New Roman"/>
                <w:b/>
                <w:bCs/>
                <w:sz w:val="24"/>
                <w:szCs w:val="24"/>
              </w:rPr>
              <w:t>Dersin  Adı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Teori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 xml:space="preserve">Uygulama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 xml:space="preserve">Kredi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AKTS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Zorunlu/ Seçmeli</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tcPr>
          <w:p w:rsidR="00CD2D24" w:rsidRPr="0049153C" w:rsidRDefault="007213FC"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AT</w:t>
            </w:r>
            <w:r w:rsidR="001F36C9" w:rsidRPr="0049153C">
              <w:rPr>
                <w:rFonts w:ascii="Times New Roman" w:hAnsi="Times New Roman" w:cs="Times New Roman"/>
                <w:color w:val="000000"/>
                <w:sz w:val="24"/>
                <w:szCs w:val="24"/>
              </w:rPr>
              <w:t>A</w:t>
            </w:r>
            <w:r w:rsidR="00CD2D24" w:rsidRPr="0049153C">
              <w:rPr>
                <w:rFonts w:ascii="Times New Roman" w:hAnsi="Times New Roman" w:cs="Times New Roman"/>
                <w:color w:val="000000"/>
                <w:sz w:val="24"/>
                <w:szCs w:val="24"/>
              </w:rPr>
              <w:t>101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Atatürk İlkeleri ve İnkılâp Tarihi 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sz w:val="24"/>
                <w:szCs w:val="24"/>
              </w:rPr>
            </w:pPr>
            <w:r w:rsidRPr="0049153C">
              <w:rPr>
                <w:rFonts w:ascii="Times New Roman" w:eastAsia="Times New Roman" w:hAnsi="Times New Roman" w:cs="Times New Roman"/>
                <w:bCs/>
                <w:sz w:val="24"/>
                <w:szCs w:val="24"/>
              </w:rPr>
              <w:t>Zorunlu</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tcPr>
          <w:p w:rsidR="00CD2D24" w:rsidRPr="0049153C" w:rsidRDefault="001F36C9"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ENF</w:t>
            </w:r>
            <w:r w:rsidR="00CD2D24" w:rsidRPr="0049153C">
              <w:rPr>
                <w:rFonts w:ascii="Times New Roman" w:hAnsi="Times New Roman" w:cs="Times New Roman"/>
                <w:color w:val="000000"/>
                <w:sz w:val="24"/>
                <w:szCs w:val="24"/>
              </w:rPr>
              <w:t>101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1F36C9"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Temel Bilgi Teknolojileri</w:t>
            </w:r>
            <w:r w:rsidR="00255042" w:rsidRPr="0049153C">
              <w:rPr>
                <w:rFonts w:ascii="Times New Roman" w:hAnsi="Times New Roman" w:cs="Times New Roman"/>
                <w:color w:val="000000"/>
                <w:sz w:val="24"/>
                <w:szCs w:val="24"/>
              </w:rPr>
              <w: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255042"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5B32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5B32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4</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sz w:val="24"/>
                <w:szCs w:val="24"/>
              </w:rPr>
            </w:pPr>
            <w:r w:rsidRPr="0049153C">
              <w:rPr>
                <w:rFonts w:ascii="Times New Roman" w:eastAsia="Times New Roman" w:hAnsi="Times New Roman" w:cs="Times New Roman"/>
                <w:bCs/>
                <w:sz w:val="24"/>
                <w:szCs w:val="24"/>
              </w:rPr>
              <w:t>Zorunlu</w:t>
            </w:r>
          </w:p>
        </w:tc>
      </w:tr>
      <w:tr w:rsidR="00155066" w:rsidRPr="00895790" w:rsidTr="0049153C">
        <w:tc>
          <w:tcPr>
            <w:tcW w:w="1668" w:type="dxa"/>
            <w:tcBorders>
              <w:top w:val="single" w:sz="4" w:space="0" w:color="auto"/>
              <w:left w:val="single" w:sz="4" w:space="0" w:color="auto"/>
              <w:bottom w:val="single" w:sz="4" w:space="0" w:color="auto"/>
              <w:right w:val="single" w:sz="4" w:space="0" w:color="auto"/>
            </w:tcBorders>
          </w:tcPr>
          <w:p w:rsidR="00155066" w:rsidRPr="0049153C" w:rsidRDefault="00155066"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GIS111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Genel İşletme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155066" w:rsidRPr="00895790" w:rsidTr="0049153C">
        <w:tc>
          <w:tcPr>
            <w:tcW w:w="1668" w:type="dxa"/>
            <w:tcBorders>
              <w:top w:val="single" w:sz="4" w:space="0" w:color="auto"/>
              <w:left w:val="single" w:sz="4" w:space="0" w:color="auto"/>
              <w:bottom w:val="single" w:sz="4" w:space="0" w:color="auto"/>
              <w:right w:val="single" w:sz="4" w:space="0" w:color="auto"/>
            </w:tcBorders>
          </w:tcPr>
          <w:p w:rsidR="00155066" w:rsidRPr="0049153C" w:rsidRDefault="00155066"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ING101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İngilizce-I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8</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 xml:space="preserve">Zorunlu </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tcPr>
          <w:p w:rsidR="00CD2D24" w:rsidRPr="0049153C" w:rsidRDefault="00155066"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MUH105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Genel Muhasebe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sz w:val="24"/>
                <w:szCs w:val="24"/>
              </w:rPr>
            </w:pPr>
            <w:r w:rsidRPr="0049153C">
              <w:rPr>
                <w:rFonts w:ascii="Times New Roman" w:eastAsia="Times New Roman" w:hAnsi="Times New Roman" w:cs="Times New Roman"/>
                <w:bCs/>
                <w:sz w:val="24"/>
                <w:szCs w:val="24"/>
              </w:rPr>
              <w:t>Zorunlu</w:t>
            </w:r>
          </w:p>
        </w:tc>
      </w:tr>
      <w:tr w:rsidR="00155066" w:rsidRPr="00895790" w:rsidTr="0049153C">
        <w:tc>
          <w:tcPr>
            <w:tcW w:w="1668" w:type="dxa"/>
            <w:tcBorders>
              <w:top w:val="single" w:sz="4" w:space="0" w:color="auto"/>
              <w:left w:val="single" w:sz="4" w:space="0" w:color="auto"/>
              <w:bottom w:val="single" w:sz="4" w:space="0" w:color="auto"/>
              <w:right w:val="single" w:sz="4" w:space="0" w:color="auto"/>
            </w:tcBorders>
          </w:tcPr>
          <w:p w:rsidR="00155066" w:rsidRPr="0049153C" w:rsidRDefault="00155066"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TSI101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Turizm Ekonomisi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55066" w:rsidRPr="0049153C" w:rsidRDefault="00155066" w:rsidP="0049153C">
            <w:pPr>
              <w:spacing w:after="0"/>
              <w:jc w:val="center"/>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tcPr>
          <w:p w:rsidR="00CD2D24" w:rsidRPr="0049153C" w:rsidRDefault="006F04BA"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TSI</w:t>
            </w:r>
            <w:r w:rsidR="00CD2D24" w:rsidRPr="0049153C">
              <w:rPr>
                <w:rFonts w:ascii="Times New Roman" w:hAnsi="Times New Roman" w:cs="Times New Roman"/>
                <w:color w:val="000000"/>
                <w:sz w:val="24"/>
                <w:szCs w:val="24"/>
              </w:rPr>
              <w:t>1</w:t>
            </w:r>
            <w:r w:rsidRPr="0049153C">
              <w:rPr>
                <w:rFonts w:ascii="Times New Roman" w:hAnsi="Times New Roman" w:cs="Times New Roman"/>
                <w:color w:val="000000"/>
                <w:sz w:val="24"/>
                <w:szCs w:val="24"/>
              </w:rPr>
              <w:t>03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Genel Turizm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6F04BA" w:rsidP="0049153C">
            <w:pPr>
              <w:spacing w:after="0"/>
              <w:jc w:val="center"/>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sz w:val="24"/>
                <w:szCs w:val="24"/>
              </w:rPr>
            </w:pPr>
            <w:r w:rsidRPr="0049153C">
              <w:rPr>
                <w:rFonts w:ascii="Times New Roman" w:eastAsia="Times New Roman" w:hAnsi="Times New Roman" w:cs="Times New Roman"/>
                <w:bCs/>
                <w:sz w:val="24"/>
                <w:szCs w:val="24"/>
              </w:rPr>
              <w:t>Zorunlu</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TS</w:t>
            </w:r>
            <w:r w:rsidR="00DC199A" w:rsidRPr="0049153C">
              <w:rPr>
                <w:rFonts w:ascii="Times New Roman" w:hAnsi="Times New Roman" w:cs="Times New Roman"/>
                <w:color w:val="000000"/>
                <w:sz w:val="24"/>
                <w:szCs w:val="24"/>
              </w:rPr>
              <w:t>I</w:t>
            </w:r>
            <w:r w:rsidRPr="0049153C">
              <w:rPr>
                <w:rFonts w:ascii="Times New Roman" w:hAnsi="Times New Roman" w:cs="Times New Roman"/>
                <w:color w:val="000000"/>
                <w:sz w:val="24"/>
                <w:szCs w:val="24"/>
              </w:rPr>
              <w:t>1</w:t>
            </w:r>
            <w:r w:rsidR="00DC199A" w:rsidRPr="0049153C">
              <w:rPr>
                <w:rFonts w:ascii="Times New Roman" w:hAnsi="Times New Roman" w:cs="Times New Roman"/>
                <w:color w:val="000000"/>
                <w:sz w:val="24"/>
                <w:szCs w:val="24"/>
              </w:rPr>
              <w:t>07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Ön Büro İşlemleri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sz w:val="24"/>
                <w:szCs w:val="24"/>
              </w:rPr>
            </w:pPr>
            <w:r w:rsidRPr="0049153C">
              <w:rPr>
                <w:rFonts w:ascii="Times New Roman" w:eastAsia="Times New Roman" w:hAnsi="Times New Roman" w:cs="Times New Roman"/>
                <w:bCs/>
                <w:sz w:val="24"/>
                <w:szCs w:val="24"/>
              </w:rPr>
              <w:t>Zorunlu</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tcPr>
          <w:p w:rsidR="00CD2D24" w:rsidRPr="0049153C" w:rsidRDefault="002167F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TUR101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2167F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Türk Dili-I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CD2D24" w:rsidRPr="00895790" w:rsidTr="0049153C">
        <w:trPr>
          <w:trHeight w:val="389"/>
        </w:trPr>
        <w:tc>
          <w:tcPr>
            <w:tcW w:w="5495" w:type="dxa"/>
            <w:gridSpan w:val="2"/>
            <w:tcBorders>
              <w:top w:val="single" w:sz="4" w:space="0" w:color="auto"/>
              <w:left w:val="single" w:sz="4" w:space="0" w:color="auto"/>
              <w:bottom w:val="single" w:sz="4" w:space="0" w:color="auto"/>
              <w:right w:val="single" w:sz="4" w:space="0" w:color="auto"/>
            </w:tcBorders>
          </w:tcPr>
          <w:p w:rsidR="00CD2D24" w:rsidRPr="00895790" w:rsidRDefault="00CD2D24" w:rsidP="0049153C">
            <w:pPr>
              <w:spacing w:before="60" w:after="60"/>
              <w:jc w:val="center"/>
              <w:rPr>
                <w:rFonts w:ascii="Times New Roman" w:hAnsi="Times New Roman" w:cs="Times New Roman"/>
                <w:b/>
                <w:sz w:val="28"/>
                <w:szCs w:val="28"/>
              </w:rPr>
            </w:pPr>
            <w:r w:rsidRPr="00895790">
              <w:rPr>
                <w:rFonts w:ascii="Times New Roman" w:hAnsi="Times New Roman" w:cs="Times New Roman"/>
                <w:b/>
                <w:sz w:val="28"/>
                <w:szCs w:val="28"/>
              </w:rPr>
              <w:t>TOPLAM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895790" w:rsidRDefault="002167FE" w:rsidP="0049153C">
            <w:pPr>
              <w:spacing w:before="60" w:after="60"/>
              <w:jc w:val="center"/>
              <w:rPr>
                <w:rFonts w:ascii="Times New Roman" w:hAnsi="Times New Roman" w:cs="Times New Roman"/>
                <w:b/>
                <w:sz w:val="28"/>
                <w:szCs w:val="28"/>
              </w:rPr>
            </w:pPr>
            <w:r>
              <w:rPr>
                <w:rFonts w:ascii="Times New Roman" w:hAnsi="Times New Roman" w:cs="Times New Roman"/>
                <w:b/>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895790" w:rsidRDefault="002167FE" w:rsidP="0049153C">
            <w:pPr>
              <w:spacing w:before="60" w:after="6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895790" w:rsidRDefault="002167FE" w:rsidP="0049153C">
            <w:pPr>
              <w:spacing w:before="60" w:after="6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895790" w:rsidRDefault="00CD2D24" w:rsidP="0049153C">
            <w:pPr>
              <w:spacing w:before="60" w:after="60" w:line="240" w:lineRule="auto"/>
              <w:jc w:val="center"/>
              <w:rPr>
                <w:rFonts w:ascii="Times New Roman" w:eastAsia="Times New Roman" w:hAnsi="Times New Roman" w:cs="Times New Roman"/>
                <w:b/>
                <w:bCs/>
                <w:color w:val="000000"/>
                <w:sz w:val="28"/>
                <w:szCs w:val="28"/>
              </w:rPr>
            </w:pPr>
            <w:r w:rsidRPr="00895790">
              <w:rPr>
                <w:rFonts w:ascii="Times New Roman" w:eastAsia="Times New Roman" w:hAnsi="Times New Roman" w:cs="Times New Roman"/>
                <w:b/>
                <w:bCs/>
                <w:color w:val="000000"/>
                <w:sz w:val="28"/>
                <w:szCs w:val="28"/>
              </w:rPr>
              <w:t>30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895790" w:rsidRDefault="00CD2D24" w:rsidP="0049153C">
            <w:pPr>
              <w:spacing w:before="60" w:after="60" w:line="240" w:lineRule="auto"/>
              <w:jc w:val="center"/>
              <w:rPr>
                <w:rFonts w:ascii="Times New Roman" w:eastAsia="Times New Roman" w:hAnsi="Times New Roman" w:cs="Times New Roman"/>
                <w:b/>
                <w:bCs/>
                <w:color w:val="000000"/>
                <w:sz w:val="24"/>
                <w:szCs w:val="24"/>
              </w:rPr>
            </w:pPr>
          </w:p>
        </w:tc>
      </w:tr>
      <w:tr w:rsidR="00CD2D24" w:rsidRPr="00895790" w:rsidTr="0049153C">
        <w:trPr>
          <w:trHeight w:val="552"/>
        </w:trPr>
        <w:tc>
          <w:tcPr>
            <w:tcW w:w="1668" w:type="dxa"/>
            <w:tcBorders>
              <w:top w:val="single" w:sz="4" w:space="0" w:color="auto"/>
              <w:left w:val="single" w:sz="4" w:space="0" w:color="auto"/>
              <w:bottom w:val="single" w:sz="4" w:space="0" w:color="auto"/>
              <w:right w:val="single" w:sz="4" w:space="0" w:color="auto"/>
            </w:tcBorders>
          </w:tcPr>
          <w:p w:rsidR="00CD2D24" w:rsidRPr="00895790" w:rsidRDefault="00CD2D24" w:rsidP="00CD2D24">
            <w:pPr>
              <w:spacing w:before="60" w:after="60"/>
              <w:jc w:val="center"/>
              <w:rPr>
                <w:rFonts w:ascii="Times New Roman" w:hAnsi="Times New Roman" w:cs="Times New Roman"/>
                <w:b/>
                <w:sz w:val="24"/>
                <w:szCs w:val="24"/>
              </w:rPr>
            </w:pPr>
          </w:p>
        </w:tc>
        <w:tc>
          <w:tcPr>
            <w:tcW w:w="92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2D24" w:rsidRPr="00895790" w:rsidRDefault="00CD2D24" w:rsidP="00CD2D24">
            <w:pPr>
              <w:spacing w:before="60" w:after="60"/>
              <w:jc w:val="center"/>
              <w:rPr>
                <w:rFonts w:ascii="Times New Roman" w:hAnsi="Times New Roman" w:cs="Times New Roman"/>
                <w:b/>
                <w:sz w:val="24"/>
                <w:szCs w:val="24"/>
              </w:rPr>
            </w:pPr>
            <w:r w:rsidRPr="00895790">
              <w:rPr>
                <w:rFonts w:ascii="Times New Roman" w:eastAsia="Times New Roman" w:hAnsi="Times New Roman" w:cs="Times New Roman"/>
                <w:b/>
                <w:bCs/>
                <w:color w:val="000000"/>
                <w:sz w:val="24"/>
                <w:szCs w:val="24"/>
              </w:rPr>
              <w:t>2.  Dönem Ders Programı</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vAlign w:val="center"/>
          </w:tcPr>
          <w:p w:rsidR="00CD2D24" w:rsidRPr="0049153C" w:rsidRDefault="00CD2D24" w:rsidP="0049153C">
            <w:pPr>
              <w:spacing w:after="0"/>
              <w:rPr>
                <w:rFonts w:ascii="Times New Roman" w:hAnsi="Times New Roman" w:cs="Times New Roman"/>
                <w:b/>
                <w:bCs/>
                <w:sz w:val="24"/>
                <w:szCs w:val="24"/>
              </w:rPr>
            </w:pPr>
            <w:r w:rsidRPr="0049153C">
              <w:rPr>
                <w:rFonts w:ascii="Times New Roman" w:hAnsi="Times New Roman" w:cs="Times New Roman"/>
                <w:b/>
                <w:bCs/>
                <w:sz w:val="24"/>
                <w:szCs w:val="24"/>
              </w:rPr>
              <w:t>Dersin  Kodu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rPr>
                <w:rFonts w:ascii="Times New Roman" w:hAnsi="Times New Roman" w:cs="Times New Roman"/>
                <w:b/>
                <w:bCs/>
                <w:sz w:val="24"/>
                <w:szCs w:val="24"/>
              </w:rPr>
            </w:pPr>
            <w:r w:rsidRPr="0049153C">
              <w:rPr>
                <w:rFonts w:ascii="Times New Roman" w:hAnsi="Times New Roman" w:cs="Times New Roman"/>
                <w:b/>
                <w:bCs/>
                <w:sz w:val="24"/>
                <w:szCs w:val="24"/>
              </w:rPr>
              <w:t>Dersin Adı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Teori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 xml:space="preserve">Uygulama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 xml:space="preserve">Kredi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AKTS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Zorunlu/ Seçmeli</w:t>
            </w:r>
          </w:p>
        </w:tc>
      </w:tr>
      <w:tr w:rsidR="00CD2D24" w:rsidRPr="00895790" w:rsidTr="0049153C">
        <w:trPr>
          <w:trHeight w:val="224"/>
        </w:trPr>
        <w:tc>
          <w:tcPr>
            <w:tcW w:w="1668" w:type="dxa"/>
            <w:tcBorders>
              <w:top w:val="single" w:sz="4" w:space="0" w:color="auto"/>
              <w:left w:val="single" w:sz="4" w:space="0" w:color="auto"/>
              <w:bottom w:val="single" w:sz="4" w:space="0" w:color="auto"/>
              <w:right w:val="single" w:sz="4" w:space="0" w:color="auto"/>
            </w:tcBorders>
          </w:tcPr>
          <w:p w:rsidR="00CD2D24" w:rsidRPr="0049153C" w:rsidRDefault="00F33439"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ATA</w:t>
            </w:r>
            <w:r w:rsidR="00CD2D24" w:rsidRPr="0049153C">
              <w:rPr>
                <w:rFonts w:ascii="Times New Roman" w:hAnsi="Times New Roman" w:cs="Times New Roman"/>
                <w:color w:val="000000"/>
                <w:sz w:val="24"/>
                <w:szCs w:val="24"/>
              </w:rPr>
              <w:t>102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Atatürk İlkeleri ve İnkılâp Tarihi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sz w:val="24"/>
                <w:szCs w:val="24"/>
              </w:rPr>
            </w:pPr>
            <w:r w:rsidRPr="0049153C">
              <w:rPr>
                <w:rFonts w:ascii="Times New Roman" w:eastAsia="Times New Roman" w:hAnsi="Times New Roman" w:cs="Times New Roman"/>
                <w:bCs/>
                <w:sz w:val="24"/>
                <w:szCs w:val="24"/>
              </w:rPr>
              <w:t>Zorunlu</w:t>
            </w:r>
          </w:p>
        </w:tc>
      </w:tr>
      <w:tr w:rsidR="00CD2D24" w:rsidRPr="00895790" w:rsidTr="0049153C">
        <w:tc>
          <w:tcPr>
            <w:tcW w:w="1668" w:type="dxa"/>
            <w:tcBorders>
              <w:top w:val="single" w:sz="4" w:space="0" w:color="auto"/>
              <w:left w:val="single" w:sz="4" w:space="0" w:color="auto"/>
              <w:bottom w:val="single" w:sz="4" w:space="0" w:color="auto"/>
              <w:right w:val="single" w:sz="4" w:space="0" w:color="auto"/>
            </w:tcBorders>
          </w:tcPr>
          <w:p w:rsidR="00CD2D24" w:rsidRPr="0049153C" w:rsidRDefault="00C24D6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ENF</w:t>
            </w:r>
            <w:r w:rsidR="00CD2D24" w:rsidRPr="0049153C">
              <w:rPr>
                <w:rFonts w:ascii="Times New Roman" w:hAnsi="Times New Roman" w:cs="Times New Roman"/>
                <w:color w:val="000000"/>
                <w:sz w:val="24"/>
                <w:szCs w:val="24"/>
              </w:rPr>
              <w:t>102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F05978" w:rsidP="0049153C">
            <w:pPr>
              <w:spacing w:after="0"/>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Temel Bilgi Teknolojileri-</w:t>
            </w:r>
            <w:r w:rsidR="00CD2D24" w:rsidRPr="0049153C">
              <w:rPr>
                <w:rFonts w:ascii="Times New Roman" w:hAnsi="Times New Roman" w:cs="Times New Roman"/>
                <w:bCs/>
                <w:color w:val="000000"/>
                <w:sz w:val="24"/>
                <w:szCs w:val="24"/>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F05978"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F05978"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F05978" w:rsidP="0049153C">
            <w:pPr>
              <w:spacing w:after="0"/>
              <w:rPr>
                <w:rFonts w:ascii="Times New Roman" w:hAnsi="Times New Roman" w:cs="Times New Roman"/>
                <w:b/>
                <w:bCs/>
                <w:color w:val="000000"/>
                <w:sz w:val="24"/>
                <w:szCs w:val="24"/>
              </w:rPr>
            </w:pPr>
            <w:r w:rsidRPr="0049153C">
              <w:rPr>
                <w:rFonts w:ascii="Times New Roman" w:hAnsi="Times New Roman" w:cs="Times New Roman"/>
                <w:b/>
                <w:bCs/>
                <w:color w:val="000000"/>
                <w:sz w:val="24"/>
                <w:szCs w:val="24"/>
              </w:rPr>
              <w:t>4</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CD2D24" w:rsidRPr="0049153C" w:rsidRDefault="00CD2D24" w:rsidP="0049153C">
            <w:pPr>
              <w:spacing w:after="0"/>
              <w:jc w:val="center"/>
              <w:rPr>
                <w:rFonts w:ascii="Times New Roman" w:hAnsi="Times New Roman" w:cs="Times New Roman"/>
                <w:sz w:val="24"/>
                <w:szCs w:val="24"/>
              </w:rPr>
            </w:pPr>
            <w:r w:rsidRPr="0049153C">
              <w:rPr>
                <w:rFonts w:ascii="Times New Roman" w:eastAsia="Times New Roman" w:hAnsi="Times New Roman" w:cs="Times New Roman"/>
                <w:bCs/>
                <w:sz w:val="24"/>
                <w:szCs w:val="24"/>
              </w:rPr>
              <w:t>Zorunlu</w:t>
            </w:r>
          </w:p>
        </w:tc>
      </w:tr>
      <w:tr w:rsidR="0055470E" w:rsidRPr="00895790" w:rsidTr="0049153C">
        <w:tc>
          <w:tcPr>
            <w:tcW w:w="1668" w:type="dxa"/>
            <w:tcBorders>
              <w:top w:val="single" w:sz="4" w:space="0" w:color="auto"/>
              <w:left w:val="single" w:sz="4" w:space="0" w:color="auto"/>
              <w:bottom w:val="single" w:sz="4" w:space="0" w:color="auto"/>
              <w:right w:val="single" w:sz="4" w:space="0" w:color="auto"/>
            </w:tcBorders>
          </w:tcPr>
          <w:p w:rsidR="0055470E" w:rsidRPr="0049153C" w:rsidRDefault="0055470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ING102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55470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İNGİLİZCE-II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55470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55470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55470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55470E"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6</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55470E" w:rsidP="0049153C">
            <w:pPr>
              <w:spacing w:after="0"/>
              <w:jc w:val="center"/>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55470E" w:rsidRPr="00895790" w:rsidTr="0049153C">
        <w:tc>
          <w:tcPr>
            <w:tcW w:w="1668" w:type="dxa"/>
            <w:tcBorders>
              <w:top w:val="single" w:sz="4" w:space="0" w:color="auto"/>
              <w:left w:val="single" w:sz="4" w:space="0" w:color="auto"/>
              <w:bottom w:val="single" w:sz="4" w:space="0" w:color="auto"/>
              <w:right w:val="single" w:sz="4" w:space="0" w:color="auto"/>
            </w:tcBorders>
          </w:tcPr>
          <w:p w:rsidR="0055470E" w:rsidRPr="0049153C" w:rsidRDefault="0015684A"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MÇS118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15684A"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Mesleki Çalışma ve Seminer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15684A"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15684A"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15684A"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15684A"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6</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15684A" w:rsidP="0049153C">
            <w:pPr>
              <w:spacing w:after="0"/>
              <w:jc w:val="center"/>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55470E" w:rsidRPr="00895790" w:rsidTr="0049153C">
        <w:tc>
          <w:tcPr>
            <w:tcW w:w="1668" w:type="dxa"/>
            <w:tcBorders>
              <w:top w:val="single" w:sz="4" w:space="0" w:color="auto"/>
              <w:left w:val="single" w:sz="4" w:space="0" w:color="auto"/>
              <w:bottom w:val="single" w:sz="4" w:space="0" w:color="auto"/>
              <w:right w:val="single" w:sz="4" w:space="0" w:color="auto"/>
            </w:tcBorders>
          </w:tcPr>
          <w:p w:rsidR="0055470E" w:rsidRPr="0049153C" w:rsidRDefault="006F543C"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TUR102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6F543C"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Türk Dili-II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6F543C"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6F543C"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6F543C"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6F543C"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5470E" w:rsidRPr="0049153C" w:rsidRDefault="006F543C" w:rsidP="0049153C">
            <w:pPr>
              <w:spacing w:after="0"/>
              <w:jc w:val="center"/>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A63ECB" w:rsidRPr="00895790" w:rsidTr="0049153C">
        <w:tc>
          <w:tcPr>
            <w:tcW w:w="1668" w:type="dxa"/>
            <w:tcBorders>
              <w:top w:val="single" w:sz="4" w:space="0" w:color="auto"/>
              <w:left w:val="single" w:sz="4" w:space="0" w:color="auto"/>
              <w:bottom w:val="single" w:sz="4" w:space="0" w:color="auto"/>
              <w:right w:val="single" w:sz="4" w:space="0" w:color="auto"/>
            </w:tcBorders>
          </w:tcPr>
          <w:p w:rsidR="00A63ECB" w:rsidRPr="0049153C" w:rsidRDefault="00A63ECB"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SEÇ102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A63ECB"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Seçmeli Ders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A63ECB"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A63ECB"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8F40EF"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A63ECB"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A63ECB" w:rsidP="0049153C">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Seçmeli</w:t>
            </w:r>
          </w:p>
        </w:tc>
      </w:tr>
      <w:tr w:rsidR="00A63ECB" w:rsidRPr="00895790" w:rsidTr="0049153C">
        <w:tc>
          <w:tcPr>
            <w:tcW w:w="1668" w:type="dxa"/>
            <w:tcBorders>
              <w:top w:val="single" w:sz="4" w:space="0" w:color="auto"/>
              <w:left w:val="single" w:sz="4" w:space="0" w:color="auto"/>
              <w:bottom w:val="single" w:sz="4" w:space="0" w:color="auto"/>
              <w:right w:val="single" w:sz="4" w:space="0" w:color="auto"/>
            </w:tcBorders>
          </w:tcPr>
          <w:p w:rsidR="00A63ECB" w:rsidRPr="0049153C" w:rsidRDefault="00A63ECB"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SEÇ104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A63ECB"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Seçmeli Ders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8F40EF"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8F40EF"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8F40EF"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8F40EF"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A63ECB" w:rsidRPr="0049153C" w:rsidRDefault="00A63ECB" w:rsidP="0049153C">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Seçmeli</w:t>
            </w:r>
          </w:p>
        </w:tc>
      </w:tr>
      <w:tr w:rsidR="0049153C" w:rsidRPr="00895790" w:rsidTr="00BD292E">
        <w:tc>
          <w:tcPr>
            <w:tcW w:w="10915" w:type="dxa"/>
            <w:gridSpan w:val="7"/>
            <w:tcBorders>
              <w:top w:val="single" w:sz="4" w:space="0" w:color="auto"/>
              <w:left w:val="single" w:sz="4" w:space="0" w:color="auto"/>
              <w:bottom w:val="single" w:sz="4" w:space="0" w:color="auto"/>
              <w:right w:val="single" w:sz="4" w:space="0" w:color="auto"/>
            </w:tcBorders>
          </w:tcPr>
          <w:p w:rsidR="0049153C" w:rsidRPr="0049153C" w:rsidRDefault="0049153C" w:rsidP="00BD292E">
            <w:pPr>
              <w:spacing w:after="0"/>
              <w:jc w:val="center"/>
              <w:rPr>
                <w:rFonts w:ascii="Times New Roman" w:eastAsia="Times New Roman" w:hAnsi="Times New Roman" w:cs="Times New Roman"/>
                <w:b/>
                <w:bCs/>
                <w:sz w:val="24"/>
                <w:szCs w:val="24"/>
              </w:rPr>
            </w:pPr>
            <w:r w:rsidRPr="0049153C">
              <w:rPr>
                <w:rFonts w:ascii="Times New Roman" w:eastAsia="Times New Roman" w:hAnsi="Times New Roman" w:cs="Times New Roman"/>
                <w:b/>
                <w:bCs/>
                <w:sz w:val="24"/>
                <w:szCs w:val="24"/>
              </w:rPr>
              <w:t>SEÇMELİ DERSLER</w:t>
            </w:r>
          </w:p>
        </w:tc>
      </w:tr>
      <w:tr w:rsidR="0049153C" w:rsidRPr="00895790" w:rsidTr="0049153C">
        <w:tc>
          <w:tcPr>
            <w:tcW w:w="1668" w:type="dxa"/>
            <w:tcBorders>
              <w:top w:val="single" w:sz="4" w:space="0" w:color="auto"/>
              <w:left w:val="single" w:sz="4" w:space="0" w:color="auto"/>
              <w:bottom w:val="single" w:sz="4" w:space="0" w:color="auto"/>
              <w:right w:val="single" w:sz="4" w:space="0" w:color="auto"/>
            </w:tcBorders>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GRS122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Girişimcilik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jc w:val="center"/>
              <w:rPr>
                <w:rFonts w:ascii="Times New Roman" w:hAnsi="Times New Roman" w:cs="Times New Roman"/>
                <w:sz w:val="24"/>
                <w:szCs w:val="24"/>
              </w:rPr>
            </w:pPr>
            <w:r w:rsidRPr="0053538F">
              <w:rPr>
                <w:rFonts w:ascii="Times New Roman" w:eastAsia="Times New Roman" w:hAnsi="Times New Roman" w:cs="Times New Roman"/>
                <w:bCs/>
                <w:sz w:val="24"/>
                <w:szCs w:val="24"/>
              </w:rPr>
              <w:t>Seçmeli</w:t>
            </w:r>
          </w:p>
        </w:tc>
      </w:tr>
      <w:tr w:rsidR="0049153C" w:rsidRPr="00895790" w:rsidTr="0049153C">
        <w:tc>
          <w:tcPr>
            <w:tcW w:w="1668" w:type="dxa"/>
            <w:tcBorders>
              <w:top w:val="single" w:sz="4" w:space="0" w:color="auto"/>
              <w:left w:val="single" w:sz="4" w:space="0" w:color="auto"/>
              <w:bottom w:val="single" w:sz="4" w:space="0" w:color="auto"/>
              <w:right w:val="single" w:sz="4" w:space="0" w:color="auto"/>
            </w:tcBorders>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REK124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Rekreasyon Yönetimi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b/>
                <w:bCs/>
                <w:sz w:val="24"/>
                <w:szCs w:val="24"/>
              </w:rPr>
            </w:pPr>
            <w:r w:rsidRPr="0053538F">
              <w:rPr>
                <w:rFonts w:ascii="Times New Roman" w:hAnsi="Times New Roman" w:cs="Times New Roman"/>
                <w:b/>
                <w:bCs/>
                <w:sz w:val="24"/>
                <w:szCs w:val="24"/>
              </w:rPr>
              <w:t>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jc w:val="center"/>
              <w:rPr>
                <w:rFonts w:ascii="Times New Roman" w:eastAsia="Times New Roman" w:hAnsi="Times New Roman" w:cs="Times New Roman"/>
                <w:bCs/>
                <w:sz w:val="24"/>
                <w:szCs w:val="24"/>
              </w:rPr>
            </w:pPr>
            <w:r w:rsidRPr="0053538F">
              <w:rPr>
                <w:rFonts w:ascii="Times New Roman" w:eastAsia="Times New Roman" w:hAnsi="Times New Roman" w:cs="Times New Roman"/>
                <w:bCs/>
                <w:sz w:val="24"/>
                <w:szCs w:val="24"/>
              </w:rPr>
              <w:t>Seçmeli</w:t>
            </w:r>
          </w:p>
        </w:tc>
      </w:tr>
      <w:tr w:rsidR="0049153C" w:rsidRPr="00895790" w:rsidTr="0049153C">
        <w:tc>
          <w:tcPr>
            <w:tcW w:w="1668" w:type="dxa"/>
            <w:tcBorders>
              <w:top w:val="single" w:sz="4" w:space="0" w:color="auto"/>
              <w:left w:val="single" w:sz="4" w:space="0" w:color="auto"/>
              <w:bottom w:val="single" w:sz="4" w:space="0" w:color="auto"/>
              <w:right w:val="single" w:sz="4" w:space="0" w:color="auto"/>
            </w:tcBorders>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TKY126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Toplam Kalite Yönetimi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b/>
                <w:bCs/>
                <w:sz w:val="24"/>
                <w:szCs w:val="24"/>
              </w:rPr>
            </w:pPr>
            <w:r w:rsidRPr="0053538F">
              <w:rPr>
                <w:rFonts w:ascii="Times New Roman" w:hAnsi="Times New Roman" w:cs="Times New Roman"/>
                <w:b/>
                <w:bCs/>
                <w:sz w:val="24"/>
                <w:szCs w:val="24"/>
              </w:rPr>
              <w:t>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jc w:val="center"/>
              <w:rPr>
                <w:rFonts w:ascii="Times New Roman" w:eastAsia="Times New Roman" w:hAnsi="Times New Roman" w:cs="Times New Roman"/>
                <w:bCs/>
                <w:sz w:val="24"/>
                <w:szCs w:val="24"/>
              </w:rPr>
            </w:pPr>
            <w:r w:rsidRPr="0053538F">
              <w:rPr>
                <w:rFonts w:ascii="Times New Roman" w:eastAsia="Times New Roman" w:hAnsi="Times New Roman" w:cs="Times New Roman"/>
                <w:bCs/>
                <w:sz w:val="24"/>
                <w:szCs w:val="24"/>
              </w:rPr>
              <w:t>Seçmeli</w:t>
            </w:r>
          </w:p>
        </w:tc>
      </w:tr>
      <w:tr w:rsidR="0049153C" w:rsidRPr="00895790" w:rsidTr="0049153C">
        <w:tc>
          <w:tcPr>
            <w:tcW w:w="1668" w:type="dxa"/>
            <w:tcBorders>
              <w:top w:val="single" w:sz="4" w:space="0" w:color="auto"/>
              <w:left w:val="single" w:sz="4" w:space="0" w:color="auto"/>
              <w:bottom w:val="single" w:sz="4" w:space="0" w:color="auto"/>
              <w:right w:val="single" w:sz="4" w:space="0" w:color="auto"/>
            </w:tcBorders>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TPS120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 xml:space="preserve">Turizm Pazarlaması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sz w:val="24"/>
                <w:szCs w:val="24"/>
              </w:rPr>
            </w:pPr>
            <w:r w:rsidRPr="0053538F">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rPr>
                <w:rFonts w:ascii="Times New Roman" w:hAnsi="Times New Roman" w:cs="Times New Roman"/>
                <w:b/>
                <w:bCs/>
                <w:sz w:val="24"/>
                <w:szCs w:val="24"/>
              </w:rPr>
            </w:pPr>
            <w:r w:rsidRPr="0053538F">
              <w:rPr>
                <w:rFonts w:ascii="Times New Roman" w:hAnsi="Times New Roman" w:cs="Times New Roman"/>
                <w:b/>
                <w:bCs/>
                <w:sz w:val="24"/>
                <w:szCs w:val="24"/>
              </w:rPr>
              <w:t>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9153C" w:rsidRPr="0053538F" w:rsidRDefault="0049153C" w:rsidP="0049153C">
            <w:pPr>
              <w:spacing w:after="0"/>
              <w:jc w:val="center"/>
              <w:rPr>
                <w:rFonts w:ascii="Times New Roman" w:hAnsi="Times New Roman" w:cs="Times New Roman"/>
                <w:sz w:val="24"/>
                <w:szCs w:val="24"/>
              </w:rPr>
            </w:pPr>
            <w:r w:rsidRPr="0053538F">
              <w:rPr>
                <w:rFonts w:ascii="Times New Roman" w:eastAsia="Times New Roman" w:hAnsi="Times New Roman" w:cs="Times New Roman"/>
                <w:bCs/>
                <w:sz w:val="24"/>
                <w:szCs w:val="24"/>
              </w:rPr>
              <w:t>Seçmeli</w:t>
            </w:r>
          </w:p>
        </w:tc>
      </w:tr>
      <w:tr w:rsidR="0049153C" w:rsidRPr="00895790" w:rsidTr="0049153C">
        <w:trPr>
          <w:trHeight w:val="378"/>
        </w:trPr>
        <w:tc>
          <w:tcPr>
            <w:tcW w:w="5495" w:type="dxa"/>
            <w:gridSpan w:val="2"/>
            <w:tcBorders>
              <w:top w:val="single" w:sz="4" w:space="0" w:color="auto"/>
              <w:left w:val="single" w:sz="4" w:space="0" w:color="auto"/>
              <w:bottom w:val="single" w:sz="4" w:space="0" w:color="auto"/>
              <w:right w:val="single" w:sz="4" w:space="0" w:color="auto"/>
            </w:tcBorders>
          </w:tcPr>
          <w:p w:rsidR="0049153C" w:rsidRPr="00895790" w:rsidRDefault="0049153C" w:rsidP="0049153C">
            <w:pPr>
              <w:spacing w:before="60" w:after="60"/>
              <w:jc w:val="center"/>
              <w:rPr>
                <w:rFonts w:ascii="Times New Roman" w:hAnsi="Times New Roman" w:cs="Times New Roman"/>
                <w:b/>
                <w:sz w:val="28"/>
                <w:szCs w:val="28"/>
              </w:rPr>
            </w:pPr>
            <w:r w:rsidRPr="00895790">
              <w:rPr>
                <w:rFonts w:ascii="Times New Roman" w:hAnsi="Times New Roman" w:cs="Times New Roman"/>
                <w:b/>
                <w:sz w:val="28"/>
                <w:szCs w:val="28"/>
              </w:rPr>
              <w:t>TOPLAM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153C" w:rsidRPr="00895790" w:rsidRDefault="0049153C" w:rsidP="0049153C">
            <w:pPr>
              <w:spacing w:before="60" w:after="60"/>
              <w:jc w:val="center"/>
              <w:rPr>
                <w:rFonts w:ascii="Times New Roman" w:hAnsi="Times New Roman" w:cs="Times New Roman"/>
                <w:b/>
                <w:sz w:val="28"/>
                <w:szCs w:val="28"/>
              </w:rPr>
            </w:pPr>
            <w:r w:rsidRPr="00895790">
              <w:rPr>
                <w:rFonts w:ascii="Times New Roman" w:hAnsi="Times New Roman" w:cs="Times New Roman"/>
                <w:b/>
                <w:sz w:val="28"/>
                <w:szCs w:val="28"/>
              </w:rPr>
              <w:t>2</w:t>
            </w:r>
            <w:r>
              <w:rPr>
                <w:rFonts w:ascii="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53C" w:rsidRPr="00895790" w:rsidRDefault="0049153C" w:rsidP="0049153C">
            <w:pPr>
              <w:spacing w:before="60" w:after="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53C" w:rsidRPr="00895790" w:rsidRDefault="0049153C" w:rsidP="0049153C">
            <w:pPr>
              <w:spacing w:before="60" w:after="60"/>
              <w:jc w:val="center"/>
              <w:rPr>
                <w:rFonts w:ascii="Times New Roman" w:hAnsi="Times New Roman" w:cs="Times New Roman"/>
                <w:b/>
                <w:bCs/>
                <w:color w:val="000000"/>
                <w:sz w:val="28"/>
                <w:szCs w:val="28"/>
              </w:rPr>
            </w:pPr>
            <w:r w:rsidRPr="00895790">
              <w:rPr>
                <w:rFonts w:ascii="Times New Roman" w:hAnsi="Times New Roman" w:cs="Times New Roman"/>
                <w:b/>
                <w:bCs/>
                <w:color w:val="000000"/>
                <w:sz w:val="28"/>
                <w:szCs w:val="28"/>
              </w:rPr>
              <w:t>2</w:t>
            </w:r>
            <w:r>
              <w:rPr>
                <w:rFonts w:ascii="Times New Roman" w:hAnsi="Times New Roman" w:cs="Times New Roman"/>
                <w:b/>
                <w:bCs/>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153C" w:rsidRPr="00895790" w:rsidRDefault="0049153C" w:rsidP="0049153C">
            <w:pPr>
              <w:spacing w:before="60" w:after="60"/>
              <w:jc w:val="center"/>
              <w:rPr>
                <w:rFonts w:ascii="Times New Roman" w:hAnsi="Times New Roman" w:cs="Times New Roman"/>
                <w:b/>
                <w:bCs/>
                <w:color w:val="000000"/>
                <w:sz w:val="28"/>
                <w:szCs w:val="28"/>
              </w:rPr>
            </w:pPr>
            <w:r w:rsidRPr="00895790">
              <w:rPr>
                <w:rFonts w:ascii="Times New Roman" w:hAnsi="Times New Roman" w:cs="Times New Roman"/>
                <w:b/>
                <w:bCs/>
                <w:color w:val="000000"/>
                <w:sz w:val="28"/>
                <w:szCs w:val="28"/>
              </w:rPr>
              <w:t>30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9153C" w:rsidRPr="00895790" w:rsidRDefault="0049153C" w:rsidP="0049153C">
            <w:pPr>
              <w:spacing w:before="60" w:after="60"/>
              <w:jc w:val="center"/>
              <w:rPr>
                <w:rFonts w:ascii="Times New Roman" w:hAnsi="Times New Roman" w:cs="Times New Roman"/>
                <w:b/>
                <w:bCs/>
                <w:color w:val="000000"/>
                <w:sz w:val="24"/>
                <w:szCs w:val="24"/>
              </w:rPr>
            </w:pPr>
          </w:p>
        </w:tc>
      </w:tr>
    </w:tbl>
    <w:p w:rsidR="0042303C" w:rsidRPr="00895790" w:rsidRDefault="0042303C" w:rsidP="0042303C">
      <w:pPr>
        <w:spacing w:after="0"/>
        <w:jc w:val="center"/>
        <w:rPr>
          <w:rFonts w:ascii="Times New Roman" w:hAnsi="Times New Roman" w:cs="Times New Roman"/>
          <w:b/>
          <w:sz w:val="28"/>
          <w:szCs w:val="28"/>
        </w:rPr>
      </w:pPr>
      <w:r w:rsidRPr="00895790">
        <w:rPr>
          <w:rFonts w:ascii="Times New Roman" w:hAnsi="Times New Roman" w:cs="Times New Roman"/>
          <w:b/>
          <w:sz w:val="28"/>
          <w:szCs w:val="28"/>
        </w:rPr>
        <w:t>SİİRT ÜNİVERSİTESİ</w:t>
      </w:r>
    </w:p>
    <w:p w:rsidR="0042303C" w:rsidRPr="00895790" w:rsidRDefault="0042303C" w:rsidP="0042303C">
      <w:pPr>
        <w:spacing w:after="0"/>
        <w:rPr>
          <w:rFonts w:ascii="Times New Roman" w:hAnsi="Times New Roman" w:cs="Times New Roman"/>
          <w:b/>
          <w:sz w:val="28"/>
          <w:szCs w:val="28"/>
        </w:rPr>
      </w:pPr>
      <w:r w:rsidRPr="00895790">
        <w:rPr>
          <w:rFonts w:ascii="Times New Roman" w:hAnsi="Times New Roman" w:cs="Times New Roman"/>
          <w:b/>
          <w:sz w:val="28"/>
          <w:szCs w:val="28"/>
        </w:rPr>
        <w:t xml:space="preserve">                            KURTALAN MESLEK YÜKSEKOKULU</w:t>
      </w:r>
    </w:p>
    <w:p w:rsidR="0042303C" w:rsidRPr="00895790" w:rsidRDefault="00CD2D24" w:rsidP="0042303C">
      <w:pPr>
        <w:spacing w:after="0"/>
        <w:jc w:val="center"/>
        <w:rPr>
          <w:rFonts w:ascii="Times New Roman" w:hAnsi="Times New Roman" w:cs="Times New Roman"/>
          <w:b/>
          <w:sz w:val="28"/>
          <w:szCs w:val="28"/>
        </w:rPr>
      </w:pPr>
      <w:r w:rsidRPr="00895790">
        <w:rPr>
          <w:rFonts w:ascii="Times New Roman" w:hAnsi="Times New Roman" w:cs="Times New Roman"/>
          <w:b/>
          <w:sz w:val="28"/>
          <w:szCs w:val="28"/>
        </w:rPr>
        <w:t>TURİZM VE SEYAHAT HİZMETLERİ</w:t>
      </w:r>
      <w:r w:rsidR="0042303C" w:rsidRPr="00895790">
        <w:rPr>
          <w:rFonts w:ascii="Times New Roman" w:hAnsi="Times New Roman" w:cs="Times New Roman"/>
          <w:b/>
          <w:sz w:val="28"/>
          <w:szCs w:val="28"/>
        </w:rPr>
        <w:t xml:space="preserve"> PROGRAMI DERS MÜFREDATI</w:t>
      </w:r>
    </w:p>
    <w:p w:rsidR="00276FFD" w:rsidRPr="00895790" w:rsidRDefault="00276FFD" w:rsidP="0042303C">
      <w:pPr>
        <w:spacing w:after="0"/>
        <w:rPr>
          <w:rFonts w:ascii="Times New Roman" w:eastAsia="Times New Roman" w:hAnsi="Times New Roman" w:cs="Times New Roman"/>
          <w:b/>
          <w:sz w:val="24"/>
          <w:szCs w:val="24"/>
        </w:rPr>
      </w:pPr>
    </w:p>
    <w:p w:rsidR="00CD2D24" w:rsidRDefault="00CD2D24" w:rsidP="003E7EB1">
      <w:pPr>
        <w:spacing w:after="0"/>
        <w:jc w:val="center"/>
        <w:rPr>
          <w:rFonts w:ascii="Times New Roman" w:eastAsia="Times New Roman" w:hAnsi="Times New Roman" w:cs="Times New Roman"/>
          <w:b/>
          <w:sz w:val="24"/>
          <w:szCs w:val="24"/>
        </w:rPr>
      </w:pPr>
    </w:p>
    <w:p w:rsidR="00B1657E" w:rsidRDefault="00B1657E" w:rsidP="003E7EB1">
      <w:pPr>
        <w:spacing w:after="0"/>
        <w:jc w:val="center"/>
        <w:rPr>
          <w:rFonts w:ascii="Times New Roman" w:eastAsia="Times New Roman" w:hAnsi="Times New Roman" w:cs="Times New Roman"/>
          <w:b/>
          <w:sz w:val="24"/>
          <w:szCs w:val="24"/>
        </w:rPr>
      </w:pPr>
    </w:p>
    <w:p w:rsidR="00B1657E" w:rsidRDefault="00B1657E" w:rsidP="003E7EB1">
      <w:pPr>
        <w:spacing w:after="0"/>
        <w:jc w:val="center"/>
        <w:rPr>
          <w:rFonts w:ascii="Times New Roman" w:eastAsia="Times New Roman" w:hAnsi="Times New Roman" w:cs="Times New Roman"/>
          <w:b/>
          <w:sz w:val="24"/>
          <w:szCs w:val="24"/>
        </w:rPr>
      </w:pPr>
    </w:p>
    <w:p w:rsidR="00B1657E" w:rsidRDefault="00B1657E" w:rsidP="003E7EB1">
      <w:pPr>
        <w:spacing w:after="0"/>
        <w:jc w:val="center"/>
        <w:rPr>
          <w:rFonts w:ascii="Times New Roman" w:eastAsia="Times New Roman" w:hAnsi="Times New Roman" w:cs="Times New Roman"/>
          <w:b/>
          <w:sz w:val="24"/>
          <w:szCs w:val="24"/>
        </w:rPr>
      </w:pPr>
    </w:p>
    <w:p w:rsidR="00CD2D24" w:rsidRPr="00895790" w:rsidRDefault="00CD2D24" w:rsidP="003E7EB1">
      <w:pPr>
        <w:spacing w:after="0"/>
        <w:jc w:val="center"/>
        <w:rPr>
          <w:rFonts w:ascii="Times New Roman" w:eastAsia="Times New Roman" w:hAnsi="Times New Roman" w:cs="Times New Roman"/>
          <w:b/>
          <w:sz w:val="24"/>
          <w:szCs w:val="24"/>
        </w:rPr>
      </w:pPr>
    </w:p>
    <w:tbl>
      <w:tblPr>
        <w:tblW w:w="11199" w:type="dxa"/>
        <w:tblInd w:w="-1026" w:type="dxa"/>
        <w:tblLayout w:type="fixed"/>
        <w:tblLook w:val="01E0"/>
      </w:tblPr>
      <w:tblGrid>
        <w:gridCol w:w="1701"/>
        <w:gridCol w:w="3969"/>
        <w:gridCol w:w="993"/>
        <w:gridCol w:w="1275"/>
        <w:gridCol w:w="851"/>
        <w:gridCol w:w="992"/>
        <w:gridCol w:w="1418"/>
      </w:tblGrid>
      <w:tr w:rsidR="00CD2D24" w:rsidRPr="00895790" w:rsidTr="0049153C">
        <w:trPr>
          <w:trHeight w:val="552"/>
        </w:trPr>
        <w:tc>
          <w:tcPr>
            <w:tcW w:w="1701" w:type="dxa"/>
            <w:tcBorders>
              <w:top w:val="single" w:sz="4" w:space="0" w:color="auto"/>
              <w:left w:val="single" w:sz="4" w:space="0" w:color="auto"/>
              <w:bottom w:val="single" w:sz="4" w:space="0" w:color="auto"/>
              <w:right w:val="single" w:sz="4" w:space="0" w:color="auto"/>
            </w:tcBorders>
          </w:tcPr>
          <w:p w:rsidR="00CD2D24" w:rsidRPr="0049153C" w:rsidRDefault="00CD2D24" w:rsidP="0049153C">
            <w:pPr>
              <w:spacing w:after="0"/>
              <w:jc w:val="center"/>
              <w:rPr>
                <w:rFonts w:ascii="Times New Roman" w:hAnsi="Times New Roman" w:cs="Times New Roman"/>
                <w:b/>
                <w:sz w:val="24"/>
                <w:szCs w:val="24"/>
              </w:rPr>
            </w:pPr>
          </w:p>
        </w:tc>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color w:val="000000"/>
                <w:sz w:val="24"/>
                <w:szCs w:val="24"/>
              </w:rPr>
              <w:t>3. Dönem Ders Programı</w:t>
            </w:r>
          </w:p>
        </w:tc>
      </w:tr>
      <w:tr w:rsidR="00CD2D24" w:rsidRPr="00895790" w:rsidTr="0049153C">
        <w:tc>
          <w:tcPr>
            <w:tcW w:w="1701" w:type="dxa"/>
            <w:tcBorders>
              <w:top w:val="single" w:sz="4" w:space="0" w:color="auto"/>
              <w:left w:val="single" w:sz="4" w:space="0" w:color="auto"/>
              <w:bottom w:val="single" w:sz="4" w:space="0" w:color="auto"/>
              <w:right w:val="single" w:sz="4" w:space="0" w:color="auto"/>
            </w:tcBorders>
            <w:vAlign w:val="center"/>
          </w:tcPr>
          <w:p w:rsidR="00CD2D24" w:rsidRPr="0049153C" w:rsidRDefault="00CD2D24" w:rsidP="0049153C">
            <w:pPr>
              <w:spacing w:after="0"/>
              <w:rPr>
                <w:rFonts w:ascii="Times New Roman" w:hAnsi="Times New Roman" w:cs="Times New Roman"/>
                <w:b/>
                <w:bCs/>
                <w:sz w:val="24"/>
                <w:szCs w:val="24"/>
              </w:rPr>
            </w:pPr>
            <w:r w:rsidRPr="0049153C">
              <w:rPr>
                <w:rFonts w:ascii="Times New Roman" w:hAnsi="Times New Roman" w:cs="Times New Roman"/>
                <w:b/>
                <w:bCs/>
                <w:sz w:val="24"/>
                <w:szCs w:val="24"/>
              </w:rPr>
              <w:t>Dersin  Kodu</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rPr>
                <w:rFonts w:ascii="Times New Roman" w:hAnsi="Times New Roman" w:cs="Times New Roman"/>
                <w:b/>
                <w:bCs/>
                <w:sz w:val="24"/>
                <w:szCs w:val="24"/>
              </w:rPr>
            </w:pPr>
            <w:r w:rsidRPr="0049153C">
              <w:rPr>
                <w:rFonts w:ascii="Times New Roman" w:hAnsi="Times New Roman" w:cs="Times New Roman"/>
                <w:b/>
                <w:bCs/>
                <w:sz w:val="24"/>
                <w:szCs w:val="24"/>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Teori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 xml:space="preserve">Uygulama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 xml:space="preserve">Kredi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AKTS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2D24" w:rsidRPr="0049153C" w:rsidRDefault="00CD2D24"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Zorunlu/ Seçmeli</w:t>
            </w:r>
          </w:p>
        </w:tc>
      </w:tr>
      <w:tr w:rsidR="00BF4AFD" w:rsidRPr="00895790" w:rsidTr="0049153C">
        <w:tc>
          <w:tcPr>
            <w:tcW w:w="1701" w:type="dxa"/>
            <w:tcBorders>
              <w:top w:val="single" w:sz="4" w:space="0" w:color="auto"/>
              <w:left w:val="single" w:sz="4" w:space="0" w:color="auto"/>
              <w:bottom w:val="single" w:sz="4" w:space="0" w:color="auto"/>
              <w:right w:val="single" w:sz="4" w:space="0" w:color="auto"/>
            </w:tcBorders>
          </w:tcPr>
          <w:p w:rsidR="00BF4AFD" w:rsidRPr="0049153C" w:rsidRDefault="00BF4AFD"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ALM211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Almanca-I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BF4AFD" w:rsidRPr="00895790" w:rsidTr="0049153C">
        <w:tc>
          <w:tcPr>
            <w:tcW w:w="1701" w:type="dxa"/>
            <w:tcBorders>
              <w:top w:val="single" w:sz="4" w:space="0" w:color="auto"/>
              <w:left w:val="single" w:sz="4" w:space="0" w:color="auto"/>
              <w:bottom w:val="single" w:sz="4" w:space="0" w:color="auto"/>
              <w:right w:val="single" w:sz="4" w:space="0" w:color="auto"/>
            </w:tcBorders>
          </w:tcPr>
          <w:p w:rsidR="00BF4AFD" w:rsidRPr="0049153C" w:rsidRDefault="00BF4AFD"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ING201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İNGİLİZCE-III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BF4AFD" w:rsidRPr="00895790" w:rsidTr="0049153C">
        <w:tc>
          <w:tcPr>
            <w:tcW w:w="1701" w:type="dxa"/>
            <w:tcBorders>
              <w:top w:val="single" w:sz="4" w:space="0" w:color="auto"/>
              <w:left w:val="single" w:sz="4" w:space="0" w:color="auto"/>
              <w:bottom w:val="single" w:sz="4" w:space="0" w:color="auto"/>
              <w:right w:val="single" w:sz="4" w:space="0" w:color="auto"/>
            </w:tcBorders>
          </w:tcPr>
          <w:p w:rsidR="00BF4AFD" w:rsidRPr="0049153C" w:rsidRDefault="00BF4AFD"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MYD207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Mesleki İngilizce-I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BF4AFD"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BF4AFD" w:rsidRPr="00895790" w:rsidTr="0049153C">
        <w:tc>
          <w:tcPr>
            <w:tcW w:w="1701" w:type="dxa"/>
            <w:tcBorders>
              <w:top w:val="single" w:sz="4" w:space="0" w:color="auto"/>
              <w:left w:val="single" w:sz="4" w:space="0" w:color="auto"/>
              <w:bottom w:val="single" w:sz="4" w:space="0" w:color="auto"/>
              <w:right w:val="single" w:sz="4" w:space="0" w:color="auto"/>
            </w:tcBorders>
          </w:tcPr>
          <w:p w:rsidR="00BF4AFD" w:rsidRPr="0049153C" w:rsidRDefault="00C43415"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STJ209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Staj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BF4AFD" w:rsidRPr="00895790" w:rsidTr="0049153C">
        <w:tc>
          <w:tcPr>
            <w:tcW w:w="1701" w:type="dxa"/>
            <w:tcBorders>
              <w:top w:val="single" w:sz="4" w:space="0" w:color="auto"/>
              <w:left w:val="single" w:sz="4" w:space="0" w:color="auto"/>
              <w:bottom w:val="single" w:sz="4" w:space="0" w:color="auto"/>
              <w:right w:val="single" w:sz="4" w:space="0" w:color="auto"/>
            </w:tcBorders>
          </w:tcPr>
          <w:p w:rsidR="00C43415" w:rsidRPr="0049153C" w:rsidRDefault="00C43415"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TSI203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Turizm Mevzuatı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BF4AFD" w:rsidRPr="00895790" w:rsidTr="0049153C">
        <w:tc>
          <w:tcPr>
            <w:tcW w:w="1701" w:type="dxa"/>
            <w:tcBorders>
              <w:top w:val="single" w:sz="4" w:space="0" w:color="auto"/>
              <w:left w:val="single" w:sz="4" w:space="0" w:color="auto"/>
              <w:bottom w:val="single" w:sz="4" w:space="0" w:color="auto"/>
              <w:right w:val="single" w:sz="4" w:space="0" w:color="auto"/>
            </w:tcBorders>
          </w:tcPr>
          <w:p w:rsidR="00BF4AFD" w:rsidRPr="0049153C" w:rsidRDefault="00C43415"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TSI205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rPr>
                <w:rFonts w:ascii="Times New Roman" w:hAnsi="Times New Roman" w:cs="Times New Roman"/>
                <w:bCs/>
                <w:color w:val="000000"/>
                <w:sz w:val="24"/>
                <w:szCs w:val="24"/>
              </w:rPr>
            </w:pPr>
            <w:r w:rsidRPr="0049153C">
              <w:rPr>
                <w:rFonts w:ascii="Times New Roman" w:hAnsi="Times New Roman" w:cs="Times New Roman"/>
                <w:bCs/>
                <w:color w:val="000000"/>
                <w:sz w:val="24"/>
                <w:szCs w:val="24"/>
              </w:rPr>
              <w:t xml:space="preserve">Seyahat </w:t>
            </w:r>
            <w:proofErr w:type="spellStart"/>
            <w:r w:rsidRPr="0049153C">
              <w:rPr>
                <w:rFonts w:ascii="Times New Roman" w:hAnsi="Times New Roman" w:cs="Times New Roman"/>
                <w:bCs/>
                <w:color w:val="000000"/>
                <w:sz w:val="24"/>
                <w:szCs w:val="24"/>
              </w:rPr>
              <w:t>Acentacılığı</w:t>
            </w:r>
            <w:proofErr w:type="spellEnd"/>
            <w:r w:rsidRPr="0049153C">
              <w:rPr>
                <w:rFonts w:ascii="Times New Roman" w:hAnsi="Times New Roman" w:cs="Times New Roman"/>
                <w:bCs/>
                <w:color w:val="000000"/>
                <w:sz w:val="24"/>
                <w:szCs w:val="24"/>
              </w:rPr>
              <w:t xml:space="preserve"> ve Tur Operatörlüğü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4AFD" w:rsidRPr="0049153C" w:rsidRDefault="00C43415"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D3266B" w:rsidRPr="00895790" w:rsidTr="0049153C">
        <w:tc>
          <w:tcPr>
            <w:tcW w:w="1701" w:type="dxa"/>
            <w:tcBorders>
              <w:top w:val="single" w:sz="4" w:space="0" w:color="auto"/>
              <w:left w:val="single" w:sz="4" w:space="0" w:color="auto"/>
              <w:bottom w:val="single" w:sz="4" w:space="0" w:color="auto"/>
              <w:right w:val="single" w:sz="4" w:space="0" w:color="auto"/>
            </w:tcBorders>
          </w:tcPr>
          <w:p w:rsidR="00D3266B" w:rsidRPr="0049153C" w:rsidRDefault="00D3266B" w:rsidP="00D467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SEÇ201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Seçmeli Ders 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Seçmeli</w:t>
            </w:r>
          </w:p>
        </w:tc>
      </w:tr>
      <w:tr w:rsidR="00D3266B" w:rsidRPr="00895790" w:rsidTr="0049153C">
        <w:tc>
          <w:tcPr>
            <w:tcW w:w="1701" w:type="dxa"/>
            <w:tcBorders>
              <w:top w:val="single" w:sz="4" w:space="0" w:color="auto"/>
              <w:left w:val="single" w:sz="4" w:space="0" w:color="auto"/>
              <w:bottom w:val="single" w:sz="4" w:space="0" w:color="auto"/>
              <w:right w:val="single" w:sz="4" w:space="0" w:color="auto"/>
            </w:tcBorders>
          </w:tcPr>
          <w:p w:rsidR="00D3266B" w:rsidRPr="0049153C" w:rsidRDefault="00D3266B" w:rsidP="00D467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SEÇ203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Seçmeli Ders 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Seçmeli</w:t>
            </w:r>
          </w:p>
        </w:tc>
      </w:tr>
      <w:tr w:rsidR="00D3266B" w:rsidRPr="00895790" w:rsidTr="0049153C">
        <w:tc>
          <w:tcPr>
            <w:tcW w:w="1701" w:type="dxa"/>
            <w:tcBorders>
              <w:top w:val="single" w:sz="4" w:space="0" w:color="auto"/>
              <w:left w:val="single" w:sz="4" w:space="0" w:color="auto"/>
              <w:bottom w:val="single" w:sz="4" w:space="0" w:color="auto"/>
              <w:right w:val="single" w:sz="4" w:space="0" w:color="auto"/>
            </w:tcBorders>
          </w:tcPr>
          <w:p w:rsidR="00D3266B" w:rsidRPr="0049153C" w:rsidRDefault="00D3266B" w:rsidP="00D467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SEÇ205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Seçmeli Ders 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266B" w:rsidRPr="0049153C" w:rsidRDefault="00D3266B" w:rsidP="00D467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Seçmeli</w:t>
            </w:r>
          </w:p>
        </w:tc>
      </w:tr>
      <w:tr w:rsidR="0053538F" w:rsidRPr="001B483C" w:rsidTr="00BD292E">
        <w:tc>
          <w:tcPr>
            <w:tcW w:w="11199" w:type="dxa"/>
            <w:gridSpan w:val="7"/>
            <w:tcBorders>
              <w:top w:val="single" w:sz="4" w:space="0" w:color="auto"/>
              <w:left w:val="single" w:sz="4" w:space="0" w:color="auto"/>
              <w:bottom w:val="single" w:sz="4" w:space="0" w:color="auto"/>
              <w:right w:val="single" w:sz="4" w:space="0" w:color="auto"/>
            </w:tcBorders>
          </w:tcPr>
          <w:p w:rsidR="0053538F" w:rsidRPr="0049153C" w:rsidRDefault="0053538F" w:rsidP="00BD292E">
            <w:pPr>
              <w:spacing w:after="0"/>
              <w:jc w:val="center"/>
              <w:rPr>
                <w:rFonts w:ascii="Times New Roman" w:eastAsia="Times New Roman" w:hAnsi="Times New Roman" w:cs="Times New Roman"/>
                <w:b/>
                <w:bCs/>
                <w:sz w:val="24"/>
                <w:szCs w:val="24"/>
              </w:rPr>
            </w:pPr>
            <w:r w:rsidRPr="0049153C">
              <w:rPr>
                <w:rFonts w:ascii="Times New Roman" w:eastAsia="Times New Roman" w:hAnsi="Times New Roman" w:cs="Times New Roman"/>
                <w:b/>
                <w:bCs/>
                <w:sz w:val="24"/>
                <w:szCs w:val="24"/>
              </w:rPr>
              <w:t>SEÇMELİ DERSLER</w:t>
            </w:r>
          </w:p>
        </w:tc>
      </w:tr>
      <w:tr w:rsidR="0053538F" w:rsidRPr="001B483C" w:rsidTr="0049153C">
        <w:tc>
          <w:tcPr>
            <w:tcW w:w="1701" w:type="dxa"/>
            <w:tcBorders>
              <w:top w:val="single" w:sz="4" w:space="0" w:color="auto"/>
              <w:left w:val="single" w:sz="4" w:space="0" w:color="auto"/>
              <w:bottom w:val="single" w:sz="4" w:space="0" w:color="auto"/>
              <w:right w:val="single" w:sz="4" w:space="0" w:color="auto"/>
            </w:tcBorders>
          </w:tcPr>
          <w:p w:rsidR="0053538F" w:rsidRPr="0053538F" w:rsidRDefault="0053538F" w:rsidP="0049153C">
            <w:pPr>
              <w:spacing w:after="0"/>
              <w:rPr>
                <w:rFonts w:ascii="Times New Roman" w:hAnsi="Times New Roman" w:cs="Times New Roman"/>
                <w:sz w:val="24"/>
                <w:szCs w:val="24"/>
              </w:rPr>
            </w:pPr>
            <w:r w:rsidRPr="0053538F">
              <w:rPr>
                <w:rFonts w:ascii="Times New Roman" w:hAnsi="Times New Roman" w:cs="Times New Roman"/>
                <w:sz w:val="24"/>
                <w:szCs w:val="24"/>
              </w:rPr>
              <w:t>GTS223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Güncel Turizm Sorunları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eastAsia="Times New Roman" w:hAnsi="Times New Roman" w:cs="Times New Roman"/>
                <w:bCs/>
                <w:sz w:val="24"/>
                <w:szCs w:val="24"/>
              </w:rPr>
            </w:pPr>
            <w:r w:rsidRPr="0053538F">
              <w:rPr>
                <w:rFonts w:ascii="Times New Roman" w:eastAsia="Times New Roman" w:hAnsi="Times New Roman" w:cs="Times New Roman"/>
                <w:bCs/>
                <w:sz w:val="24"/>
                <w:szCs w:val="24"/>
              </w:rPr>
              <w:t>Seçmeli</w:t>
            </w:r>
          </w:p>
        </w:tc>
      </w:tr>
      <w:tr w:rsidR="0053538F" w:rsidRPr="00895790" w:rsidTr="0049153C">
        <w:tc>
          <w:tcPr>
            <w:tcW w:w="1701" w:type="dxa"/>
            <w:tcBorders>
              <w:top w:val="single" w:sz="4" w:space="0" w:color="auto"/>
              <w:left w:val="single" w:sz="4" w:space="0" w:color="auto"/>
              <w:bottom w:val="single" w:sz="4" w:space="0" w:color="auto"/>
              <w:right w:val="single" w:sz="4" w:space="0" w:color="auto"/>
            </w:tcBorders>
          </w:tcPr>
          <w:p w:rsidR="0053538F" w:rsidRPr="0053538F" w:rsidRDefault="0053538F" w:rsidP="0049153C">
            <w:pPr>
              <w:spacing w:after="0"/>
              <w:rPr>
                <w:rFonts w:ascii="Times New Roman" w:hAnsi="Times New Roman" w:cs="Times New Roman"/>
                <w:sz w:val="24"/>
                <w:szCs w:val="24"/>
              </w:rPr>
            </w:pPr>
            <w:r w:rsidRPr="0053538F">
              <w:rPr>
                <w:rFonts w:ascii="Times New Roman" w:hAnsi="Times New Roman" w:cs="Times New Roman"/>
                <w:sz w:val="24"/>
                <w:szCs w:val="24"/>
              </w:rPr>
              <w:t>ISH213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İş ve Sosyal Güvenlik Hukuku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eastAsia="Times New Roman" w:hAnsi="Times New Roman" w:cs="Times New Roman"/>
                <w:bCs/>
                <w:sz w:val="24"/>
                <w:szCs w:val="24"/>
              </w:rPr>
            </w:pPr>
            <w:r w:rsidRPr="0053538F">
              <w:rPr>
                <w:rFonts w:ascii="Times New Roman" w:eastAsia="Times New Roman" w:hAnsi="Times New Roman" w:cs="Times New Roman"/>
                <w:bCs/>
                <w:sz w:val="24"/>
                <w:szCs w:val="24"/>
              </w:rPr>
              <w:t>Seçmeli</w:t>
            </w:r>
          </w:p>
        </w:tc>
      </w:tr>
      <w:tr w:rsidR="0053538F" w:rsidRPr="00895790" w:rsidTr="0049153C">
        <w:tc>
          <w:tcPr>
            <w:tcW w:w="1701" w:type="dxa"/>
            <w:tcBorders>
              <w:top w:val="single" w:sz="4" w:space="0" w:color="auto"/>
              <w:left w:val="single" w:sz="4" w:space="0" w:color="auto"/>
              <w:bottom w:val="single" w:sz="4" w:space="0" w:color="auto"/>
              <w:right w:val="single" w:sz="4" w:space="0" w:color="auto"/>
            </w:tcBorders>
          </w:tcPr>
          <w:p w:rsidR="0053538F" w:rsidRPr="0053538F" w:rsidRDefault="0053538F" w:rsidP="0049153C">
            <w:pPr>
              <w:spacing w:after="0"/>
              <w:rPr>
                <w:rFonts w:ascii="Times New Roman" w:hAnsi="Times New Roman" w:cs="Times New Roman"/>
                <w:sz w:val="24"/>
                <w:szCs w:val="24"/>
              </w:rPr>
            </w:pPr>
            <w:r w:rsidRPr="0053538F">
              <w:rPr>
                <w:rFonts w:ascii="Times New Roman" w:hAnsi="Times New Roman" w:cs="Times New Roman"/>
                <w:sz w:val="24"/>
                <w:szCs w:val="24"/>
              </w:rPr>
              <w:t>TSI215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 xml:space="preserve">Turizm Coğrafyası ve Anadolu Uygarlıkları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eastAsia="Times New Roman" w:hAnsi="Times New Roman" w:cs="Times New Roman"/>
                <w:bCs/>
                <w:sz w:val="24"/>
                <w:szCs w:val="24"/>
              </w:rPr>
            </w:pPr>
            <w:r w:rsidRPr="0053538F">
              <w:rPr>
                <w:rFonts w:ascii="Times New Roman" w:eastAsia="Times New Roman" w:hAnsi="Times New Roman" w:cs="Times New Roman"/>
                <w:bCs/>
                <w:sz w:val="24"/>
                <w:szCs w:val="24"/>
              </w:rPr>
              <w:t>Seçmeli</w:t>
            </w:r>
          </w:p>
        </w:tc>
      </w:tr>
      <w:tr w:rsidR="0053538F" w:rsidRPr="00895790" w:rsidTr="0049153C">
        <w:tc>
          <w:tcPr>
            <w:tcW w:w="1701" w:type="dxa"/>
            <w:tcBorders>
              <w:top w:val="single" w:sz="4" w:space="0" w:color="auto"/>
              <w:left w:val="single" w:sz="4" w:space="0" w:color="auto"/>
              <w:bottom w:val="single" w:sz="4" w:space="0" w:color="auto"/>
              <w:right w:val="single" w:sz="4" w:space="0" w:color="auto"/>
            </w:tcBorders>
          </w:tcPr>
          <w:p w:rsidR="0053538F" w:rsidRPr="0053538F" w:rsidRDefault="0053538F" w:rsidP="0049153C">
            <w:pPr>
              <w:spacing w:after="0"/>
              <w:rPr>
                <w:rFonts w:ascii="Times New Roman" w:hAnsi="Times New Roman" w:cs="Times New Roman"/>
                <w:sz w:val="24"/>
                <w:szCs w:val="24"/>
              </w:rPr>
            </w:pPr>
            <w:r w:rsidRPr="0053538F">
              <w:rPr>
                <w:rFonts w:ascii="Times New Roman" w:hAnsi="Times New Roman" w:cs="Times New Roman"/>
                <w:sz w:val="24"/>
                <w:szCs w:val="24"/>
              </w:rPr>
              <w:t>TSI217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Turizm ve Çevre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eastAsia="Times New Roman" w:hAnsi="Times New Roman" w:cs="Times New Roman"/>
                <w:bCs/>
                <w:sz w:val="24"/>
                <w:szCs w:val="24"/>
              </w:rPr>
            </w:pPr>
            <w:r w:rsidRPr="0053538F">
              <w:rPr>
                <w:rFonts w:ascii="Times New Roman" w:eastAsia="Times New Roman" w:hAnsi="Times New Roman" w:cs="Times New Roman"/>
                <w:bCs/>
                <w:sz w:val="24"/>
                <w:szCs w:val="24"/>
              </w:rPr>
              <w:t>Seçmeli</w:t>
            </w:r>
          </w:p>
        </w:tc>
      </w:tr>
      <w:tr w:rsidR="0053538F" w:rsidRPr="00DF1AD5" w:rsidTr="0049153C">
        <w:trPr>
          <w:trHeight w:val="271"/>
        </w:trPr>
        <w:tc>
          <w:tcPr>
            <w:tcW w:w="1701" w:type="dxa"/>
            <w:tcBorders>
              <w:top w:val="single" w:sz="4" w:space="0" w:color="auto"/>
              <w:left w:val="single" w:sz="4" w:space="0" w:color="auto"/>
              <w:bottom w:val="single" w:sz="4" w:space="0" w:color="auto"/>
              <w:right w:val="single" w:sz="4" w:space="0" w:color="auto"/>
            </w:tcBorders>
          </w:tcPr>
          <w:p w:rsidR="0053538F" w:rsidRPr="0053538F" w:rsidRDefault="0053538F" w:rsidP="0049153C">
            <w:pPr>
              <w:spacing w:after="0"/>
              <w:rPr>
                <w:rFonts w:ascii="Times New Roman" w:hAnsi="Times New Roman" w:cs="Times New Roman"/>
                <w:sz w:val="24"/>
                <w:szCs w:val="24"/>
              </w:rPr>
            </w:pPr>
            <w:r w:rsidRPr="0053538F">
              <w:rPr>
                <w:rFonts w:ascii="Times New Roman" w:hAnsi="Times New Roman" w:cs="Times New Roman"/>
                <w:sz w:val="24"/>
                <w:szCs w:val="24"/>
              </w:rPr>
              <w:t>TTS221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Turizmde Tanıtma ve Satış Geliştirme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eastAsia="Times New Roman" w:hAnsi="Times New Roman" w:cs="Times New Roman"/>
                <w:bCs/>
                <w:sz w:val="24"/>
                <w:szCs w:val="24"/>
              </w:rPr>
            </w:pPr>
            <w:r w:rsidRPr="0053538F">
              <w:rPr>
                <w:rFonts w:ascii="Times New Roman" w:eastAsia="Times New Roman" w:hAnsi="Times New Roman" w:cs="Times New Roman"/>
                <w:bCs/>
                <w:sz w:val="24"/>
                <w:szCs w:val="24"/>
              </w:rPr>
              <w:t>Seçmeli</w:t>
            </w:r>
          </w:p>
        </w:tc>
      </w:tr>
      <w:tr w:rsidR="0053538F" w:rsidRPr="00DF1AD5" w:rsidTr="0049153C">
        <w:trPr>
          <w:trHeight w:val="271"/>
        </w:trPr>
        <w:tc>
          <w:tcPr>
            <w:tcW w:w="1701" w:type="dxa"/>
            <w:tcBorders>
              <w:top w:val="single" w:sz="4" w:space="0" w:color="auto"/>
              <w:left w:val="single" w:sz="4" w:space="0" w:color="auto"/>
              <w:bottom w:val="single" w:sz="4" w:space="0" w:color="auto"/>
              <w:right w:val="single" w:sz="4" w:space="0" w:color="auto"/>
            </w:tcBorders>
          </w:tcPr>
          <w:p w:rsidR="0053538F" w:rsidRPr="0053538F" w:rsidRDefault="0053538F" w:rsidP="0049153C">
            <w:pPr>
              <w:spacing w:after="0"/>
              <w:rPr>
                <w:rFonts w:ascii="Times New Roman" w:hAnsi="Times New Roman" w:cs="Times New Roman"/>
                <w:sz w:val="24"/>
                <w:szCs w:val="24"/>
              </w:rPr>
            </w:pPr>
            <w:r w:rsidRPr="0053538F">
              <w:rPr>
                <w:rFonts w:ascii="Times New Roman" w:hAnsi="Times New Roman" w:cs="Times New Roman"/>
                <w:sz w:val="24"/>
                <w:szCs w:val="24"/>
              </w:rPr>
              <w:t>TUS219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hAnsi="Times New Roman" w:cs="Times New Roman"/>
                <w:bCs/>
                <w:sz w:val="24"/>
                <w:szCs w:val="24"/>
              </w:rPr>
            </w:pPr>
            <w:r w:rsidRPr="0053538F">
              <w:rPr>
                <w:rFonts w:ascii="Times New Roman" w:hAnsi="Times New Roman" w:cs="Times New Roman"/>
                <w:bCs/>
                <w:sz w:val="24"/>
                <w:szCs w:val="24"/>
              </w:rPr>
              <w:t>Turizm Sosyolojisi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jc w:val="center"/>
              <w:rPr>
                <w:rFonts w:ascii="Times New Roman" w:hAnsi="Times New Roman" w:cs="Times New Roman"/>
                <w:sz w:val="24"/>
                <w:szCs w:val="24"/>
              </w:rPr>
            </w:pPr>
            <w:r w:rsidRPr="0053538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53538F" w:rsidRDefault="0053538F" w:rsidP="0049153C">
            <w:pPr>
              <w:spacing w:after="0"/>
              <w:rPr>
                <w:rFonts w:ascii="Times New Roman" w:eastAsia="Times New Roman" w:hAnsi="Times New Roman" w:cs="Times New Roman"/>
                <w:bCs/>
                <w:sz w:val="24"/>
                <w:szCs w:val="24"/>
              </w:rPr>
            </w:pPr>
            <w:r w:rsidRPr="0053538F">
              <w:rPr>
                <w:rFonts w:ascii="Times New Roman" w:eastAsia="Times New Roman" w:hAnsi="Times New Roman" w:cs="Times New Roman"/>
                <w:bCs/>
                <w:sz w:val="24"/>
                <w:szCs w:val="24"/>
              </w:rPr>
              <w:t>Seçmeli</w:t>
            </w:r>
          </w:p>
        </w:tc>
      </w:tr>
      <w:tr w:rsidR="0053538F" w:rsidRPr="00895790" w:rsidTr="00CD2D24">
        <w:trPr>
          <w:trHeight w:val="400"/>
        </w:trPr>
        <w:tc>
          <w:tcPr>
            <w:tcW w:w="5670" w:type="dxa"/>
            <w:gridSpan w:val="2"/>
            <w:tcBorders>
              <w:top w:val="single" w:sz="4" w:space="0" w:color="auto"/>
              <w:left w:val="single" w:sz="4" w:space="0" w:color="auto"/>
              <w:bottom w:val="single" w:sz="4" w:space="0" w:color="auto"/>
              <w:right w:val="single" w:sz="4" w:space="0" w:color="auto"/>
            </w:tcBorders>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TOPLAM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sz w:val="24"/>
                <w:szCs w:val="24"/>
              </w:rPr>
            </w:pPr>
          </w:p>
        </w:tc>
      </w:tr>
      <w:tr w:rsidR="0053538F" w:rsidRPr="00895790" w:rsidTr="0053538F">
        <w:trPr>
          <w:trHeight w:val="552"/>
        </w:trPr>
        <w:tc>
          <w:tcPr>
            <w:tcW w:w="1701" w:type="dxa"/>
            <w:tcBorders>
              <w:top w:val="single" w:sz="4" w:space="0" w:color="auto"/>
              <w:left w:val="single" w:sz="4" w:space="0" w:color="auto"/>
              <w:bottom w:val="single" w:sz="4" w:space="0" w:color="auto"/>
              <w:right w:val="single" w:sz="4" w:space="0" w:color="auto"/>
            </w:tcBorders>
          </w:tcPr>
          <w:p w:rsidR="0053538F" w:rsidRPr="0049153C" w:rsidRDefault="0053538F" w:rsidP="0049153C">
            <w:pPr>
              <w:spacing w:after="0"/>
              <w:jc w:val="center"/>
              <w:rPr>
                <w:rFonts w:ascii="Times New Roman" w:hAnsi="Times New Roman" w:cs="Times New Roman"/>
                <w:b/>
                <w:sz w:val="24"/>
                <w:szCs w:val="24"/>
              </w:rPr>
            </w:pPr>
          </w:p>
        </w:tc>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color w:val="000000"/>
                <w:sz w:val="24"/>
                <w:szCs w:val="24"/>
              </w:rPr>
              <w:t>4. Dönem Ders Programı</w:t>
            </w:r>
          </w:p>
        </w:tc>
      </w:tr>
      <w:tr w:rsidR="0053538F" w:rsidRPr="00895790" w:rsidTr="0053538F">
        <w:tc>
          <w:tcPr>
            <w:tcW w:w="1701" w:type="dxa"/>
            <w:tcBorders>
              <w:top w:val="single" w:sz="4" w:space="0" w:color="auto"/>
              <w:left w:val="single" w:sz="4" w:space="0" w:color="auto"/>
              <w:bottom w:val="single" w:sz="4" w:space="0" w:color="auto"/>
              <w:right w:val="single" w:sz="4" w:space="0" w:color="auto"/>
            </w:tcBorders>
            <w:vAlign w:val="center"/>
          </w:tcPr>
          <w:p w:rsidR="0053538F" w:rsidRPr="0049153C" w:rsidRDefault="0053538F" w:rsidP="0049153C">
            <w:pPr>
              <w:spacing w:after="0"/>
              <w:rPr>
                <w:rFonts w:ascii="Times New Roman" w:hAnsi="Times New Roman" w:cs="Times New Roman"/>
                <w:b/>
                <w:bCs/>
                <w:sz w:val="24"/>
                <w:szCs w:val="24"/>
              </w:rPr>
            </w:pPr>
            <w:r w:rsidRPr="0049153C">
              <w:rPr>
                <w:rFonts w:ascii="Times New Roman" w:hAnsi="Times New Roman" w:cs="Times New Roman"/>
                <w:b/>
                <w:bCs/>
                <w:sz w:val="24"/>
                <w:szCs w:val="24"/>
              </w:rPr>
              <w:t>Dersin  Kodu</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rPr>
                <w:rFonts w:ascii="Times New Roman" w:hAnsi="Times New Roman" w:cs="Times New Roman"/>
                <w:b/>
                <w:bCs/>
                <w:sz w:val="24"/>
                <w:szCs w:val="24"/>
              </w:rPr>
            </w:pPr>
            <w:r w:rsidRPr="0049153C">
              <w:rPr>
                <w:rFonts w:ascii="Times New Roman" w:hAnsi="Times New Roman" w:cs="Times New Roman"/>
                <w:b/>
                <w:bCs/>
                <w:sz w:val="24"/>
                <w:szCs w:val="24"/>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hAnsi="Times New Roman" w:cs="Times New Roman"/>
                <w:b/>
                <w:sz w:val="24"/>
                <w:szCs w:val="24"/>
              </w:rPr>
              <w:t>Teori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 xml:space="preserve">Uygulama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 xml:space="preserve">Kredi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AKTS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49153C" w:rsidRDefault="0053538F" w:rsidP="0049153C">
            <w:pPr>
              <w:spacing w:after="0"/>
              <w:jc w:val="center"/>
              <w:rPr>
                <w:rFonts w:ascii="Times New Roman" w:hAnsi="Times New Roman" w:cs="Times New Roman"/>
                <w:b/>
                <w:sz w:val="24"/>
                <w:szCs w:val="24"/>
              </w:rPr>
            </w:pPr>
            <w:r w:rsidRPr="0049153C">
              <w:rPr>
                <w:rFonts w:ascii="Times New Roman" w:eastAsia="Times New Roman" w:hAnsi="Times New Roman" w:cs="Times New Roman"/>
                <w:b/>
                <w:bCs/>
                <w:sz w:val="24"/>
                <w:szCs w:val="24"/>
              </w:rPr>
              <w:t>Zorunlu/ Seçmeli</w:t>
            </w:r>
          </w:p>
        </w:tc>
      </w:tr>
      <w:tr w:rsidR="0053538F" w:rsidRPr="00895790" w:rsidTr="0053538F">
        <w:tc>
          <w:tcPr>
            <w:tcW w:w="1701" w:type="dxa"/>
            <w:tcBorders>
              <w:top w:val="single" w:sz="4" w:space="0" w:color="auto"/>
              <w:left w:val="single" w:sz="4" w:space="0" w:color="auto"/>
              <w:bottom w:val="single" w:sz="4" w:space="0" w:color="auto"/>
              <w:right w:val="single" w:sz="4" w:space="0" w:color="auto"/>
            </w:tcBorders>
          </w:tcPr>
          <w:p w:rsidR="0053538F" w:rsidRPr="0049153C" w:rsidRDefault="0053538F"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ALM208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Almanca-II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53538F" w:rsidRPr="00895790" w:rsidTr="0053538F">
        <w:tc>
          <w:tcPr>
            <w:tcW w:w="1701" w:type="dxa"/>
            <w:tcBorders>
              <w:top w:val="single" w:sz="4" w:space="0" w:color="auto"/>
              <w:left w:val="single" w:sz="4" w:space="0" w:color="auto"/>
              <w:bottom w:val="single" w:sz="4" w:space="0" w:color="auto"/>
              <w:right w:val="single" w:sz="4" w:space="0" w:color="auto"/>
            </w:tcBorders>
          </w:tcPr>
          <w:p w:rsidR="0053538F" w:rsidRPr="0049153C" w:rsidRDefault="0053538F"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MYD206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Mesleki İngilizce--II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53538F" w:rsidRPr="00895790" w:rsidTr="0053538F">
        <w:tc>
          <w:tcPr>
            <w:tcW w:w="1701" w:type="dxa"/>
            <w:tcBorders>
              <w:top w:val="single" w:sz="4" w:space="0" w:color="auto"/>
              <w:left w:val="single" w:sz="4" w:space="0" w:color="auto"/>
              <w:bottom w:val="single" w:sz="4" w:space="0" w:color="auto"/>
              <w:right w:val="single" w:sz="4" w:space="0" w:color="auto"/>
            </w:tcBorders>
          </w:tcPr>
          <w:p w:rsidR="0053538F" w:rsidRPr="0049153C" w:rsidRDefault="0053538F"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TSI202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Ulaştırma Hizmetleri ve Bilet Satışı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53538F" w:rsidRPr="00895790" w:rsidTr="0053538F">
        <w:tc>
          <w:tcPr>
            <w:tcW w:w="1701" w:type="dxa"/>
            <w:tcBorders>
              <w:top w:val="single" w:sz="4" w:space="0" w:color="auto"/>
              <w:left w:val="single" w:sz="4" w:space="0" w:color="auto"/>
              <w:bottom w:val="single" w:sz="4" w:space="0" w:color="auto"/>
              <w:right w:val="single" w:sz="4" w:space="0" w:color="auto"/>
            </w:tcBorders>
          </w:tcPr>
          <w:p w:rsidR="0053538F" w:rsidRPr="0049153C" w:rsidRDefault="0053538F"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TSI204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rPr>
                <w:rFonts w:ascii="Times New Roman" w:hAnsi="Times New Roman" w:cs="Times New Roman"/>
                <w:color w:val="000000"/>
                <w:sz w:val="24"/>
                <w:szCs w:val="24"/>
              </w:rPr>
            </w:pPr>
            <w:r w:rsidRPr="0049153C">
              <w:rPr>
                <w:rFonts w:ascii="Times New Roman" w:hAnsi="Times New Roman" w:cs="Times New Roman"/>
                <w:color w:val="000000"/>
                <w:sz w:val="24"/>
                <w:szCs w:val="24"/>
              </w:rPr>
              <w:t>Seyahat İşletmelerinde Muhasebe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jc w:val="center"/>
              <w:rPr>
                <w:rFonts w:ascii="Times New Roman" w:hAnsi="Times New Roman" w:cs="Times New Roman"/>
                <w:color w:val="000000"/>
                <w:sz w:val="24"/>
                <w:szCs w:val="24"/>
              </w:rPr>
            </w:pPr>
            <w:r w:rsidRPr="0049153C">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49153C" w:rsidRDefault="0053538F" w:rsidP="0049153C">
            <w:pPr>
              <w:spacing w:after="0"/>
              <w:rPr>
                <w:rFonts w:ascii="Times New Roman" w:eastAsia="Times New Roman" w:hAnsi="Times New Roman" w:cs="Times New Roman"/>
                <w:bCs/>
                <w:sz w:val="24"/>
                <w:szCs w:val="24"/>
              </w:rPr>
            </w:pPr>
            <w:r w:rsidRPr="0049153C">
              <w:rPr>
                <w:rFonts w:ascii="Times New Roman" w:eastAsia="Times New Roman" w:hAnsi="Times New Roman" w:cs="Times New Roman"/>
                <w:bCs/>
                <w:sz w:val="24"/>
                <w:szCs w:val="24"/>
              </w:rPr>
              <w:t>Zorunlu</w:t>
            </w:r>
          </w:p>
        </w:tc>
      </w:tr>
      <w:tr w:rsidR="00D52483" w:rsidRPr="00895790" w:rsidTr="0053538F">
        <w:tc>
          <w:tcPr>
            <w:tcW w:w="1701" w:type="dxa"/>
            <w:tcBorders>
              <w:top w:val="single" w:sz="4" w:space="0" w:color="auto"/>
              <w:left w:val="single" w:sz="4" w:space="0" w:color="auto"/>
              <w:bottom w:val="single" w:sz="4" w:space="0" w:color="auto"/>
              <w:right w:val="single" w:sz="4" w:space="0" w:color="auto"/>
            </w:tcBorders>
          </w:tcPr>
          <w:p w:rsidR="00D52483" w:rsidRPr="0049153C" w:rsidRDefault="00D52483"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SEÇ202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D52483" w:rsidP="0049153C">
            <w:pPr>
              <w:spacing w:after="0"/>
              <w:rPr>
                <w:rFonts w:ascii="Times New Roman" w:hAnsi="Times New Roman" w:cs="Times New Roman"/>
                <w:color w:val="000000"/>
                <w:sz w:val="24"/>
                <w:szCs w:val="24"/>
              </w:rPr>
            </w:pPr>
            <w:r>
              <w:rPr>
                <w:rFonts w:ascii="Times New Roman" w:hAnsi="Times New Roman" w:cs="Times New Roman"/>
                <w:bCs/>
                <w:color w:val="000000"/>
                <w:sz w:val="24"/>
                <w:szCs w:val="24"/>
              </w:rPr>
              <w:t>Seçmeli Ders 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D52483" w:rsidRPr="00895790" w:rsidTr="0053538F">
        <w:tc>
          <w:tcPr>
            <w:tcW w:w="1701" w:type="dxa"/>
            <w:tcBorders>
              <w:top w:val="single" w:sz="4" w:space="0" w:color="auto"/>
              <w:left w:val="single" w:sz="4" w:space="0" w:color="auto"/>
              <w:bottom w:val="single" w:sz="4" w:space="0" w:color="auto"/>
              <w:right w:val="single" w:sz="4" w:space="0" w:color="auto"/>
            </w:tcBorders>
          </w:tcPr>
          <w:p w:rsidR="00D52483" w:rsidRPr="0049153C" w:rsidRDefault="00D52483"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SEÇ204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D52483" w:rsidP="00D52483">
            <w:pPr>
              <w:spacing w:after="0"/>
              <w:rPr>
                <w:rFonts w:ascii="Times New Roman" w:hAnsi="Times New Roman" w:cs="Times New Roman"/>
                <w:color w:val="000000"/>
                <w:sz w:val="24"/>
                <w:szCs w:val="24"/>
              </w:rPr>
            </w:pPr>
            <w:r>
              <w:rPr>
                <w:rFonts w:ascii="Times New Roman" w:hAnsi="Times New Roman" w:cs="Times New Roman"/>
                <w:bCs/>
                <w:color w:val="000000"/>
                <w:sz w:val="24"/>
                <w:szCs w:val="24"/>
              </w:rPr>
              <w:t>Seçmeli Ders 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D52483" w:rsidRPr="00895790" w:rsidTr="0053538F">
        <w:tc>
          <w:tcPr>
            <w:tcW w:w="1701" w:type="dxa"/>
            <w:tcBorders>
              <w:top w:val="single" w:sz="4" w:space="0" w:color="auto"/>
              <w:left w:val="single" w:sz="4" w:space="0" w:color="auto"/>
              <w:bottom w:val="single" w:sz="4" w:space="0" w:color="auto"/>
              <w:right w:val="single" w:sz="4" w:space="0" w:color="auto"/>
            </w:tcBorders>
          </w:tcPr>
          <w:p w:rsidR="00D52483" w:rsidRPr="0049153C" w:rsidRDefault="00D52483" w:rsidP="004915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SEÇ206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D52483" w:rsidP="00D52483">
            <w:pPr>
              <w:spacing w:after="0"/>
              <w:rPr>
                <w:rFonts w:ascii="Times New Roman" w:hAnsi="Times New Roman" w:cs="Times New Roman"/>
                <w:color w:val="000000"/>
                <w:sz w:val="24"/>
                <w:szCs w:val="24"/>
              </w:rPr>
            </w:pPr>
            <w:r>
              <w:rPr>
                <w:rFonts w:ascii="Times New Roman" w:hAnsi="Times New Roman" w:cs="Times New Roman"/>
                <w:bCs/>
                <w:color w:val="000000"/>
                <w:sz w:val="24"/>
                <w:szCs w:val="24"/>
              </w:rPr>
              <w:t>Seçmeli Ders 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2483" w:rsidRPr="0049153C" w:rsidRDefault="00BA2DE7"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53538F" w:rsidRPr="0048203B" w:rsidTr="00BD292E">
        <w:tc>
          <w:tcPr>
            <w:tcW w:w="11199" w:type="dxa"/>
            <w:gridSpan w:val="7"/>
            <w:tcBorders>
              <w:top w:val="single" w:sz="4" w:space="0" w:color="auto"/>
              <w:left w:val="single" w:sz="4" w:space="0" w:color="auto"/>
              <w:bottom w:val="single" w:sz="4" w:space="0" w:color="auto"/>
              <w:right w:val="single" w:sz="4" w:space="0" w:color="auto"/>
            </w:tcBorders>
          </w:tcPr>
          <w:p w:rsidR="0053538F" w:rsidRPr="0049153C" w:rsidRDefault="0053538F" w:rsidP="0049153C">
            <w:pPr>
              <w:spacing w:after="0"/>
              <w:jc w:val="center"/>
              <w:rPr>
                <w:rFonts w:ascii="Times New Roman" w:eastAsia="Times New Roman" w:hAnsi="Times New Roman" w:cs="Times New Roman"/>
                <w:b/>
                <w:bCs/>
                <w:sz w:val="24"/>
                <w:szCs w:val="24"/>
              </w:rPr>
            </w:pPr>
            <w:r w:rsidRPr="0049153C">
              <w:rPr>
                <w:rFonts w:ascii="Times New Roman" w:eastAsia="Times New Roman" w:hAnsi="Times New Roman" w:cs="Times New Roman"/>
                <w:b/>
                <w:bCs/>
                <w:sz w:val="24"/>
                <w:szCs w:val="24"/>
              </w:rPr>
              <w:t>SEÇMELİ DERSLER</w:t>
            </w:r>
          </w:p>
        </w:tc>
      </w:tr>
      <w:tr w:rsidR="0053538F" w:rsidRPr="0048203B" w:rsidTr="0053538F">
        <w:tc>
          <w:tcPr>
            <w:tcW w:w="1701" w:type="dxa"/>
            <w:tcBorders>
              <w:top w:val="single" w:sz="4" w:space="0" w:color="auto"/>
              <w:left w:val="single" w:sz="4" w:space="0" w:color="auto"/>
              <w:bottom w:val="single" w:sz="4" w:space="0" w:color="auto"/>
              <w:right w:val="single" w:sz="4" w:space="0" w:color="auto"/>
            </w:tcBorders>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BSI216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Beslenme İlkeleri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53538F" w:rsidRPr="0048203B" w:rsidTr="0053538F">
        <w:tc>
          <w:tcPr>
            <w:tcW w:w="1701" w:type="dxa"/>
            <w:tcBorders>
              <w:top w:val="single" w:sz="4" w:space="0" w:color="auto"/>
              <w:left w:val="single" w:sz="4" w:space="0" w:color="auto"/>
              <w:bottom w:val="single" w:sz="4" w:space="0" w:color="auto"/>
              <w:right w:val="single" w:sz="4" w:space="0" w:color="auto"/>
            </w:tcBorders>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SAT218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Sanat Tarihi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53538F" w:rsidRPr="00895790" w:rsidTr="0053538F">
        <w:tc>
          <w:tcPr>
            <w:tcW w:w="1701" w:type="dxa"/>
            <w:tcBorders>
              <w:top w:val="single" w:sz="4" w:space="0" w:color="auto"/>
              <w:left w:val="single" w:sz="4" w:space="0" w:color="auto"/>
              <w:bottom w:val="single" w:sz="4" w:space="0" w:color="auto"/>
              <w:right w:val="single" w:sz="4" w:space="0" w:color="auto"/>
            </w:tcBorders>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TSI2100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Gıda ve Personel Hijyeni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53538F" w:rsidRPr="00895790" w:rsidTr="0053538F">
        <w:tc>
          <w:tcPr>
            <w:tcW w:w="1701" w:type="dxa"/>
            <w:tcBorders>
              <w:top w:val="single" w:sz="4" w:space="0" w:color="auto"/>
              <w:left w:val="single" w:sz="4" w:space="0" w:color="auto"/>
              <w:bottom w:val="single" w:sz="4" w:space="0" w:color="auto"/>
              <w:right w:val="single" w:sz="4" w:space="0" w:color="auto"/>
            </w:tcBorders>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TSI212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Özel İlgi Turizmi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53538F" w:rsidRPr="00895790" w:rsidTr="0053538F">
        <w:tc>
          <w:tcPr>
            <w:tcW w:w="1701" w:type="dxa"/>
            <w:tcBorders>
              <w:top w:val="single" w:sz="4" w:space="0" w:color="auto"/>
              <w:left w:val="single" w:sz="4" w:space="0" w:color="auto"/>
              <w:bottom w:val="single" w:sz="4" w:space="0" w:color="auto"/>
              <w:right w:val="single" w:sz="4" w:space="0" w:color="auto"/>
            </w:tcBorders>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TSI214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Kongre ve Fuar Yönetimi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53538F" w:rsidRPr="0048203B" w:rsidTr="0053538F">
        <w:tc>
          <w:tcPr>
            <w:tcW w:w="1701" w:type="dxa"/>
            <w:tcBorders>
              <w:top w:val="single" w:sz="4" w:space="0" w:color="auto"/>
              <w:left w:val="single" w:sz="4" w:space="0" w:color="auto"/>
              <w:bottom w:val="single" w:sz="4" w:space="0" w:color="auto"/>
              <w:right w:val="single" w:sz="4" w:space="0" w:color="auto"/>
            </w:tcBorders>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UTH220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hAnsi="Times New Roman" w:cs="Times New Roman"/>
                <w:sz w:val="24"/>
                <w:szCs w:val="24"/>
              </w:rPr>
            </w:pPr>
            <w:r w:rsidRPr="0011712C">
              <w:rPr>
                <w:rFonts w:ascii="Times New Roman" w:hAnsi="Times New Roman" w:cs="Times New Roman"/>
                <w:sz w:val="24"/>
                <w:szCs w:val="24"/>
              </w:rPr>
              <w:t>Uluslararası Turizm Hareketliliği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sz w:val="24"/>
                <w:szCs w:val="24"/>
              </w:rPr>
            </w:pPr>
            <w:r w:rsidRPr="0011712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rPr>
                <w:rFonts w:ascii="Times New Roman" w:eastAsia="Times New Roman" w:hAnsi="Times New Roman" w:cs="Times New Roman"/>
                <w:bCs/>
                <w:sz w:val="24"/>
                <w:szCs w:val="24"/>
              </w:rPr>
            </w:pPr>
            <w:r w:rsidRPr="0011712C">
              <w:rPr>
                <w:rFonts w:ascii="Times New Roman" w:eastAsia="Times New Roman" w:hAnsi="Times New Roman" w:cs="Times New Roman"/>
                <w:bCs/>
                <w:sz w:val="24"/>
                <w:szCs w:val="24"/>
              </w:rPr>
              <w:t>Seçmeli</w:t>
            </w:r>
          </w:p>
        </w:tc>
      </w:tr>
      <w:tr w:rsidR="0053538F" w:rsidRPr="00895790" w:rsidTr="0049153C">
        <w:trPr>
          <w:trHeight w:val="605"/>
        </w:trPr>
        <w:tc>
          <w:tcPr>
            <w:tcW w:w="5670" w:type="dxa"/>
            <w:gridSpan w:val="2"/>
            <w:tcBorders>
              <w:top w:val="single" w:sz="4" w:space="0" w:color="auto"/>
              <w:left w:val="single" w:sz="4" w:space="0" w:color="auto"/>
              <w:bottom w:val="single" w:sz="4" w:space="0" w:color="auto"/>
              <w:right w:val="single" w:sz="4" w:space="0" w:color="auto"/>
            </w:tcBorders>
          </w:tcPr>
          <w:p w:rsidR="0053538F" w:rsidRPr="0011712C" w:rsidRDefault="0053538F" w:rsidP="0049153C">
            <w:pPr>
              <w:spacing w:after="0"/>
              <w:jc w:val="center"/>
              <w:rPr>
                <w:rFonts w:ascii="Times New Roman" w:hAnsi="Times New Roman" w:cs="Times New Roman"/>
                <w:b/>
                <w:sz w:val="24"/>
                <w:szCs w:val="24"/>
              </w:rPr>
            </w:pPr>
            <w:r w:rsidRPr="0011712C">
              <w:rPr>
                <w:rFonts w:ascii="Times New Roman" w:hAnsi="Times New Roman" w:cs="Times New Roman"/>
                <w:b/>
                <w:sz w:val="24"/>
                <w:szCs w:val="24"/>
              </w:rPr>
              <w:t>TOPLAM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b/>
                <w:bCs/>
                <w:sz w:val="24"/>
                <w:szCs w:val="24"/>
              </w:rPr>
            </w:pPr>
            <w:r w:rsidRPr="0011712C">
              <w:rPr>
                <w:rFonts w:ascii="Times New Roman" w:hAnsi="Times New Roman" w:cs="Times New Roman"/>
                <w:b/>
                <w:bCs/>
                <w:sz w:val="24"/>
                <w:szCs w:val="24"/>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b/>
                <w:bCs/>
                <w:sz w:val="24"/>
                <w:szCs w:val="24"/>
              </w:rPr>
            </w:pPr>
            <w:r w:rsidRPr="0011712C">
              <w:rPr>
                <w:rFonts w:ascii="Times New Roman" w:hAnsi="Times New Roman" w:cs="Times New Roman"/>
                <w:b/>
                <w:bCs/>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b/>
                <w:bCs/>
                <w:sz w:val="24"/>
                <w:szCs w:val="24"/>
              </w:rPr>
            </w:pPr>
            <w:r w:rsidRPr="0011712C">
              <w:rPr>
                <w:rFonts w:ascii="Times New Roman" w:hAnsi="Times New Roman" w:cs="Times New Roman"/>
                <w:b/>
                <w:bCs/>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38F" w:rsidRPr="0011712C" w:rsidRDefault="0053538F" w:rsidP="0049153C">
            <w:pPr>
              <w:spacing w:after="0"/>
              <w:jc w:val="center"/>
              <w:rPr>
                <w:rFonts w:ascii="Times New Roman" w:hAnsi="Times New Roman" w:cs="Times New Roman"/>
                <w:b/>
                <w:bCs/>
                <w:sz w:val="24"/>
                <w:szCs w:val="24"/>
              </w:rPr>
            </w:pPr>
            <w:r w:rsidRPr="0011712C">
              <w:rPr>
                <w:rFonts w:ascii="Times New Roman" w:hAnsi="Times New Roman" w:cs="Times New Roman"/>
                <w:b/>
                <w:bCs/>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538F" w:rsidRPr="0011712C" w:rsidRDefault="0053538F" w:rsidP="0049153C">
            <w:pPr>
              <w:spacing w:after="0"/>
              <w:jc w:val="center"/>
              <w:rPr>
                <w:rFonts w:ascii="Times New Roman" w:hAnsi="Times New Roman" w:cs="Times New Roman"/>
                <w:sz w:val="24"/>
                <w:szCs w:val="24"/>
              </w:rPr>
            </w:pPr>
          </w:p>
        </w:tc>
      </w:tr>
    </w:tbl>
    <w:p w:rsidR="003E7EB1" w:rsidRPr="00895790" w:rsidRDefault="003E7EB1" w:rsidP="003E7EB1">
      <w:pPr>
        <w:spacing w:after="0"/>
        <w:jc w:val="center"/>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lastRenderedPageBreak/>
        <w:t>T.C.</w:t>
      </w:r>
    </w:p>
    <w:p w:rsidR="003E7EB1" w:rsidRPr="00895790" w:rsidRDefault="003E7EB1" w:rsidP="003E7EB1">
      <w:pPr>
        <w:spacing w:after="0"/>
        <w:jc w:val="center"/>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SİİRT ÜNİVERSİTESİ</w:t>
      </w:r>
    </w:p>
    <w:p w:rsidR="003E7EB1" w:rsidRPr="00895790" w:rsidRDefault="000125A0" w:rsidP="003E7EB1">
      <w:pPr>
        <w:tabs>
          <w:tab w:val="left" w:pos="780"/>
          <w:tab w:val="center" w:pos="5102"/>
        </w:tabs>
        <w:spacing w:after="0"/>
        <w:jc w:val="center"/>
        <w:rPr>
          <w:rFonts w:ascii="Times New Roman" w:eastAsia="Times New Roman" w:hAnsi="Times New Roman" w:cs="Times New Roman"/>
          <w:b/>
          <w:sz w:val="24"/>
          <w:szCs w:val="24"/>
        </w:rPr>
      </w:pPr>
      <w:r w:rsidRPr="00895790">
        <w:rPr>
          <w:rFonts w:ascii="Times New Roman" w:hAnsi="Times New Roman" w:cs="Times New Roman"/>
          <w:b/>
          <w:sz w:val="24"/>
          <w:szCs w:val="24"/>
        </w:rPr>
        <w:t xml:space="preserve">KURTALAN </w:t>
      </w:r>
      <w:r w:rsidR="003E7EB1" w:rsidRPr="00895790">
        <w:rPr>
          <w:rFonts w:ascii="Times New Roman" w:eastAsia="Times New Roman" w:hAnsi="Times New Roman" w:cs="Times New Roman"/>
          <w:b/>
          <w:sz w:val="24"/>
          <w:szCs w:val="24"/>
        </w:rPr>
        <w:t>MESLEK YÜKSEKOKULU</w:t>
      </w:r>
    </w:p>
    <w:p w:rsidR="003E7EB1" w:rsidRPr="00D46710" w:rsidRDefault="00CD2D24" w:rsidP="00D46710">
      <w:pPr>
        <w:spacing w:after="0"/>
        <w:jc w:val="center"/>
        <w:rPr>
          <w:rFonts w:ascii="Times New Roman" w:eastAsia="Times New Roman" w:hAnsi="Times New Roman" w:cs="Times New Roman"/>
          <w:b/>
          <w:sz w:val="24"/>
          <w:szCs w:val="24"/>
        </w:rPr>
      </w:pPr>
      <w:r w:rsidRPr="00895790">
        <w:rPr>
          <w:rFonts w:ascii="Times New Roman" w:hAnsi="Times New Roman" w:cs="Times New Roman"/>
          <w:b/>
          <w:sz w:val="24"/>
          <w:szCs w:val="24"/>
        </w:rPr>
        <w:t xml:space="preserve">Turizm ve Seyahat Hizmetleri </w:t>
      </w:r>
      <w:r w:rsidR="000125A0" w:rsidRPr="00895790">
        <w:rPr>
          <w:rFonts w:ascii="Times New Roman" w:hAnsi="Times New Roman" w:cs="Times New Roman"/>
          <w:b/>
          <w:sz w:val="24"/>
          <w:szCs w:val="24"/>
        </w:rPr>
        <w:t xml:space="preserve">Programı </w:t>
      </w:r>
      <w:r w:rsidR="003E7EB1" w:rsidRPr="00895790">
        <w:rPr>
          <w:rFonts w:ascii="Times New Roman" w:eastAsia="Times New Roman" w:hAnsi="Times New Roman" w:cs="Times New Roman"/>
          <w:b/>
          <w:sz w:val="24"/>
          <w:szCs w:val="24"/>
        </w:rPr>
        <w:t>Ders İçerikleri</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4590"/>
        <w:gridCol w:w="9"/>
        <w:gridCol w:w="10"/>
        <w:gridCol w:w="8"/>
        <w:gridCol w:w="497"/>
        <w:gridCol w:w="42"/>
        <w:gridCol w:w="348"/>
        <w:gridCol w:w="15"/>
        <w:gridCol w:w="15"/>
        <w:gridCol w:w="30"/>
        <w:gridCol w:w="35"/>
        <w:gridCol w:w="13"/>
        <w:gridCol w:w="364"/>
        <w:gridCol w:w="14"/>
        <w:gridCol w:w="8"/>
        <w:gridCol w:w="672"/>
        <w:gridCol w:w="18"/>
        <w:gridCol w:w="438"/>
        <w:gridCol w:w="1125"/>
      </w:tblGrid>
      <w:tr w:rsidR="0048351D"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48351D" w:rsidRPr="00547E6F" w:rsidRDefault="0048351D" w:rsidP="00C064AF">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48351D" w:rsidRPr="00547E6F" w:rsidRDefault="005906A6" w:rsidP="00C064AF">
            <w:pPr>
              <w:spacing w:after="0"/>
              <w:rPr>
                <w:rFonts w:ascii="Times New Roman" w:hAnsi="Times New Roman" w:cs="Times New Roman"/>
                <w:b/>
                <w:sz w:val="24"/>
                <w:szCs w:val="24"/>
              </w:rPr>
            </w:pPr>
            <w:r w:rsidRPr="00547E6F">
              <w:rPr>
                <w:rFonts w:ascii="Times New Roman" w:hAnsi="Times New Roman" w:cs="Times New Roman"/>
                <w:b/>
                <w:sz w:val="24"/>
                <w:szCs w:val="24"/>
              </w:rPr>
              <w:t>ATA</w:t>
            </w:r>
            <w:r w:rsidR="0048351D" w:rsidRPr="00547E6F">
              <w:rPr>
                <w:rFonts w:ascii="Times New Roman" w:hAnsi="Times New Roman" w:cs="Times New Roman"/>
                <w:b/>
                <w:sz w:val="24"/>
                <w:szCs w:val="24"/>
              </w:rPr>
              <w:t>101</w:t>
            </w:r>
          </w:p>
        </w:tc>
        <w:tc>
          <w:tcPr>
            <w:tcW w:w="1408" w:type="dxa"/>
            <w:gridSpan w:val="14"/>
            <w:tcBorders>
              <w:top w:val="single" w:sz="18" w:space="0" w:color="auto"/>
              <w:left w:val="single" w:sz="4" w:space="0" w:color="auto"/>
              <w:bottom w:val="single" w:sz="4" w:space="0" w:color="auto"/>
              <w:right w:val="single" w:sz="4" w:space="0" w:color="auto"/>
            </w:tcBorders>
          </w:tcPr>
          <w:p w:rsidR="0048351D" w:rsidRPr="00895790" w:rsidRDefault="0048351D" w:rsidP="00C064AF">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48351D" w:rsidRPr="00895790" w:rsidRDefault="0048351D" w:rsidP="00C064AF">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48351D"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48351D" w:rsidRPr="00895790" w:rsidRDefault="0048351D" w:rsidP="00C064AF">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48351D" w:rsidRPr="00895790" w:rsidRDefault="0048351D" w:rsidP="00C064AF">
            <w:pPr>
              <w:spacing w:after="0"/>
              <w:rPr>
                <w:rFonts w:ascii="Times New Roman" w:hAnsi="Times New Roman" w:cs="Times New Roman"/>
                <w:b/>
                <w:sz w:val="24"/>
                <w:szCs w:val="24"/>
              </w:rPr>
            </w:pPr>
            <w:r w:rsidRPr="00895790">
              <w:rPr>
                <w:rFonts w:ascii="Times New Roman" w:hAnsi="Times New Roman" w:cs="Times New Roman"/>
                <w:b/>
                <w:bCs/>
                <w:color w:val="000000"/>
                <w:sz w:val="24"/>
                <w:szCs w:val="24"/>
                <w:shd w:val="clear" w:color="auto" w:fill="FFFFFF"/>
              </w:rPr>
              <w:t>Atatürk İlkeleri ve İnkılâp Tarihi-I</w:t>
            </w:r>
          </w:p>
        </w:tc>
        <w:tc>
          <w:tcPr>
            <w:tcW w:w="1408" w:type="dxa"/>
            <w:gridSpan w:val="14"/>
            <w:tcBorders>
              <w:top w:val="single" w:sz="4" w:space="0" w:color="auto"/>
              <w:left w:val="single" w:sz="4" w:space="0" w:color="auto"/>
              <w:bottom w:val="single" w:sz="4" w:space="0" w:color="auto"/>
              <w:right w:val="single" w:sz="4" w:space="0" w:color="auto"/>
            </w:tcBorders>
          </w:tcPr>
          <w:p w:rsidR="0048351D" w:rsidRPr="00895790" w:rsidRDefault="0048351D" w:rsidP="00C064AF">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48351D" w:rsidRPr="00895790" w:rsidRDefault="0048351D" w:rsidP="00C064AF">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48351D"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48351D" w:rsidRPr="00895790" w:rsidRDefault="0048351D" w:rsidP="001043E2">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48351D" w:rsidRPr="00895790" w:rsidRDefault="0048351D" w:rsidP="001043E2">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48351D" w:rsidRPr="00895790" w:rsidRDefault="0048351D" w:rsidP="001043E2">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48351D" w:rsidRPr="00895790" w:rsidRDefault="0048351D" w:rsidP="001043E2">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48351D" w:rsidRPr="00895790" w:rsidRDefault="005906A6" w:rsidP="001043E2">
            <w:pPr>
              <w:spacing w:after="0"/>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48351D" w:rsidRPr="00895790" w:rsidRDefault="0048688E" w:rsidP="001043E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48351D" w:rsidRPr="00895790" w:rsidTr="00AF5021">
        <w:trPr>
          <w:jc w:val="center"/>
        </w:trPr>
        <w:tc>
          <w:tcPr>
            <w:tcW w:w="6105" w:type="dxa"/>
            <w:gridSpan w:val="2"/>
            <w:vMerge/>
            <w:tcBorders>
              <w:left w:val="single" w:sz="18" w:space="0" w:color="auto"/>
              <w:bottom w:val="single" w:sz="18" w:space="0" w:color="auto"/>
              <w:right w:val="single" w:sz="4" w:space="0" w:color="auto"/>
            </w:tcBorders>
            <w:shd w:val="clear" w:color="auto" w:fill="999999"/>
          </w:tcPr>
          <w:p w:rsidR="0048351D" w:rsidRPr="00895790" w:rsidRDefault="0048351D"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18" w:space="0" w:color="auto"/>
              <w:right w:val="single" w:sz="4" w:space="0" w:color="auto"/>
            </w:tcBorders>
          </w:tcPr>
          <w:p w:rsidR="0048351D" w:rsidRPr="00895790" w:rsidRDefault="0048351D"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456" w:type="dxa"/>
            <w:gridSpan w:val="6"/>
            <w:tcBorders>
              <w:top w:val="single" w:sz="4" w:space="0" w:color="auto"/>
              <w:left w:val="single" w:sz="4" w:space="0" w:color="auto"/>
              <w:bottom w:val="single" w:sz="18" w:space="0" w:color="auto"/>
              <w:right w:val="single" w:sz="4" w:space="0" w:color="auto"/>
            </w:tcBorders>
          </w:tcPr>
          <w:p w:rsidR="0048351D" w:rsidRPr="00895790" w:rsidRDefault="0048351D"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18" w:space="0" w:color="auto"/>
              <w:right w:val="single" w:sz="4" w:space="0" w:color="auto"/>
            </w:tcBorders>
          </w:tcPr>
          <w:p w:rsidR="0048351D" w:rsidRPr="00895790" w:rsidRDefault="0048351D"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18" w:space="0" w:color="auto"/>
              <w:right w:val="single" w:sz="4" w:space="0" w:color="auto"/>
            </w:tcBorders>
          </w:tcPr>
          <w:p w:rsidR="0048351D" w:rsidRPr="00895790" w:rsidRDefault="005906A6" w:rsidP="001043E2">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563" w:type="dxa"/>
            <w:gridSpan w:val="2"/>
            <w:tcBorders>
              <w:top w:val="single" w:sz="4" w:space="0" w:color="auto"/>
              <w:left w:val="single" w:sz="4" w:space="0" w:color="auto"/>
              <w:bottom w:val="single" w:sz="18" w:space="0" w:color="auto"/>
              <w:right w:val="single" w:sz="18" w:space="0" w:color="auto"/>
            </w:tcBorders>
          </w:tcPr>
          <w:p w:rsidR="0048351D" w:rsidRPr="00895790" w:rsidRDefault="005906A6" w:rsidP="001043E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01380" w:rsidRPr="00895790" w:rsidTr="00AF5021">
        <w:trPr>
          <w:jc w:val="center"/>
        </w:trPr>
        <w:tc>
          <w:tcPr>
            <w:tcW w:w="9766" w:type="dxa"/>
            <w:gridSpan w:val="20"/>
            <w:tcBorders>
              <w:top w:val="single" w:sz="18" w:space="0" w:color="auto"/>
              <w:left w:val="single" w:sz="18" w:space="0" w:color="auto"/>
              <w:bottom w:val="single" w:sz="18" w:space="0" w:color="auto"/>
              <w:right w:val="single" w:sz="18" w:space="0" w:color="auto"/>
            </w:tcBorders>
            <w:vAlign w:val="center"/>
          </w:tcPr>
          <w:p w:rsidR="00301380" w:rsidRPr="00301380" w:rsidRDefault="00301380" w:rsidP="00E53013">
            <w:pPr>
              <w:spacing w:after="0" w:line="240" w:lineRule="auto"/>
              <w:jc w:val="both"/>
              <w:rPr>
                <w:rFonts w:ascii="Times New Roman" w:eastAsia="Times New Roman" w:hAnsi="Times New Roman" w:cs="Times New Roman"/>
                <w:sz w:val="24"/>
                <w:szCs w:val="24"/>
              </w:rPr>
            </w:pPr>
            <w:r w:rsidRPr="00301380">
              <w:rPr>
                <w:rFonts w:ascii="Times New Roman" w:hAnsi="Times New Roman" w:cs="Times New Roman"/>
                <w:b/>
                <w:sz w:val="24"/>
                <w:szCs w:val="24"/>
              </w:rPr>
              <w:t>Dersin içeriği:</w:t>
            </w:r>
            <w:r w:rsidRPr="00301380">
              <w:rPr>
                <w:rFonts w:ascii="Times New Roman" w:hAnsi="Times New Roman" w:cs="Times New Roman"/>
                <w:sz w:val="24"/>
                <w:szCs w:val="24"/>
              </w:rPr>
              <w:t>  İnkılâp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Milli Mücadele'ye hazırlık dönemi (kongreler, T. B. M. M. '</w:t>
            </w:r>
            <w:proofErr w:type="spellStart"/>
            <w:r w:rsidRPr="00301380">
              <w:rPr>
                <w:rFonts w:ascii="Times New Roman" w:hAnsi="Times New Roman" w:cs="Times New Roman"/>
                <w:sz w:val="24"/>
                <w:szCs w:val="24"/>
              </w:rPr>
              <w:t>nin</w:t>
            </w:r>
            <w:proofErr w:type="spellEnd"/>
            <w:r w:rsidRPr="00301380">
              <w:rPr>
                <w:rFonts w:ascii="Times New Roman" w:hAnsi="Times New Roman" w:cs="Times New Roman"/>
                <w:sz w:val="24"/>
                <w:szCs w:val="24"/>
              </w:rPr>
              <w:t xml:space="preserve"> açılışı) ve savaşlar dönemi, Saltanatın kaldırılması. Lozan Barış Antlaşması, Cumhuriyet'in ilanı </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C064AF">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C064AF">
            <w:pPr>
              <w:spacing w:after="0"/>
              <w:rPr>
                <w:rFonts w:ascii="Times New Roman" w:hAnsi="Times New Roman" w:cs="Times New Roman"/>
                <w:b/>
                <w:sz w:val="24"/>
                <w:szCs w:val="24"/>
              </w:rPr>
            </w:pPr>
            <w:r w:rsidRPr="00547E6F">
              <w:rPr>
                <w:rFonts w:ascii="Times New Roman" w:hAnsi="Times New Roman" w:cs="Times New Roman"/>
                <w:b/>
                <w:sz w:val="24"/>
                <w:szCs w:val="24"/>
              </w:rPr>
              <w:t>ENF101</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C064AF">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C064AF">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C064AF">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895790" w:rsidRDefault="00301380" w:rsidP="00C064AF">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Temel Bilgi Teknolojileri</w:t>
            </w:r>
            <w:r w:rsidRPr="00895790">
              <w:rPr>
                <w:rFonts w:ascii="Times New Roman" w:hAnsi="Times New Roman" w:cs="Times New Roman"/>
                <w:b/>
                <w:bCs/>
                <w:color w:val="000000"/>
                <w:sz w:val="24"/>
                <w:szCs w:val="24"/>
                <w:shd w:val="clear" w:color="auto" w:fill="FFFFFF"/>
              </w:rPr>
              <w:t>-I</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C064AF">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C064AF">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w:t>
            </w:r>
            <w:r w:rsidRPr="00895790">
              <w:rPr>
                <w:rFonts w:ascii="Times New Roman" w:eastAsia="Times New Roman" w:hAnsi="Times New Roman" w:cs="Times New Roman"/>
                <w:b/>
                <w:sz w:val="24"/>
                <w:szCs w:val="24"/>
              </w:rPr>
              <w:t>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C064AF" w:rsidRPr="00895790" w:rsidRDefault="00C064AF" w:rsidP="0048688E">
            <w:pPr>
              <w:pStyle w:val="NormalWeb"/>
              <w:jc w:val="both"/>
            </w:pPr>
            <w:r>
              <w:rPr>
                <w:b/>
              </w:rPr>
              <w:t>Dersin İçeriği</w:t>
            </w:r>
            <w:r w:rsidR="00301380" w:rsidRPr="00895790">
              <w:rPr>
                <w:b/>
              </w:rPr>
              <w:t>:</w:t>
            </w:r>
            <w:r>
              <w:t xml:space="preserve"> </w:t>
            </w:r>
            <w:r w:rsidRPr="00C064AF">
              <w:t xml:space="preserve">Bilgi Teknolojileri Kavramı, Bilgisayar Kullanımı ve Dosya Yönetimi, Kelime İşlemci (MS Word), Elektronik </w:t>
            </w:r>
            <w:proofErr w:type="spellStart"/>
            <w:r w:rsidRPr="00C064AF">
              <w:t>Tablolama</w:t>
            </w:r>
            <w:proofErr w:type="spellEnd"/>
            <w:r w:rsidRPr="00C064AF">
              <w:t xml:space="preserve"> (MS Excel), Veritabanı (MS Access), Sunum (MS PowerPoint), Internet, Bilgiye erişim ve İletişim</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C064AF">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C064AF">
            <w:pPr>
              <w:spacing w:after="0"/>
              <w:rPr>
                <w:rFonts w:ascii="Times New Roman" w:hAnsi="Times New Roman" w:cs="Times New Roman"/>
                <w:b/>
                <w:sz w:val="24"/>
                <w:szCs w:val="24"/>
              </w:rPr>
            </w:pPr>
            <w:r w:rsidRPr="00895790">
              <w:rPr>
                <w:rFonts w:ascii="Times New Roman" w:hAnsi="Times New Roman" w:cs="Times New Roman"/>
                <w:b/>
                <w:sz w:val="24"/>
                <w:szCs w:val="24"/>
              </w:rPr>
              <w:t> </w:t>
            </w:r>
            <w:r w:rsidRPr="00547E6F">
              <w:rPr>
                <w:rFonts w:ascii="Times New Roman" w:hAnsi="Times New Roman" w:cs="Times New Roman"/>
                <w:b/>
                <w:bCs/>
                <w:sz w:val="24"/>
                <w:szCs w:val="24"/>
                <w:shd w:val="clear" w:color="auto" w:fill="FFFFFF"/>
              </w:rPr>
              <w:t>GIS111</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C064AF">
            <w:pPr>
              <w:spacing w:after="0"/>
              <w:rPr>
                <w:rFonts w:ascii="Times New Roman" w:eastAsia="Times New Roman" w:hAnsi="Times New Roman" w:cs="Times New Roman"/>
                <w:b/>
              </w:rPr>
            </w:pPr>
            <w:r w:rsidRPr="00895790">
              <w:rPr>
                <w:rFonts w:ascii="Times New Roman" w:eastAsia="Times New Roman" w:hAnsi="Times New Roman" w:cs="Times New Roman"/>
                <w:b/>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C064AF">
            <w:pPr>
              <w:spacing w:after="0"/>
              <w:rPr>
                <w:rFonts w:ascii="Times New Roman" w:eastAsia="Times New Roman" w:hAnsi="Times New Roman" w:cs="Times New Roman"/>
              </w:rPr>
            </w:pPr>
            <w:r w:rsidRPr="00895790">
              <w:rPr>
                <w:rFonts w:ascii="Times New Roman" w:eastAsia="Times New Roman" w:hAnsi="Times New Roman" w:cs="Times New Roman"/>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C064AF">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895790" w:rsidRDefault="00301380" w:rsidP="00C064AF">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Genel İşletme</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C064AF">
            <w:pPr>
              <w:spacing w:after="0"/>
              <w:rPr>
                <w:rFonts w:ascii="Times New Roman" w:eastAsia="Times New Roman" w:hAnsi="Times New Roman" w:cs="Times New Roman"/>
                <w:b/>
              </w:rPr>
            </w:pPr>
            <w:r w:rsidRPr="00895790">
              <w:rPr>
                <w:rFonts w:ascii="Times New Roman" w:eastAsia="Times New Roman" w:hAnsi="Times New Roman" w:cs="Times New Roman"/>
                <w:b/>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C064AF">
            <w:pPr>
              <w:spacing w:after="0"/>
              <w:rPr>
                <w:rFonts w:ascii="Times New Roman" w:eastAsia="Times New Roman" w:hAnsi="Times New Roman" w:cs="Times New Roman"/>
              </w:rPr>
            </w:pPr>
            <w:r w:rsidRPr="00895790">
              <w:rPr>
                <w:rFonts w:ascii="Times New Roman" w:eastAsia="Times New Roman" w:hAnsi="Times New Roman" w:cs="Times New Roman"/>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rPr>
            </w:pPr>
            <w:r w:rsidRPr="00895790">
              <w:rPr>
                <w:rFonts w:ascii="Times New Roman" w:eastAsia="Times New Roman" w:hAnsi="Times New Roman" w:cs="Times New Roman"/>
                <w:b/>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rPr>
            </w:pPr>
            <w:r w:rsidRPr="00895790">
              <w:rPr>
                <w:rFonts w:ascii="Times New Roman" w:eastAsia="Times New Roman" w:hAnsi="Times New Roman" w:cs="Times New Roman"/>
                <w:b/>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rPr>
            </w:pPr>
            <w:r w:rsidRPr="00895790">
              <w:rPr>
                <w:rFonts w:ascii="Times New Roman" w:eastAsia="Times New Roman" w:hAnsi="Times New Roman" w:cs="Times New Roman"/>
                <w:b/>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rPr>
            </w:pPr>
            <w:proofErr w:type="spellStart"/>
            <w:r w:rsidRPr="00895790">
              <w:rPr>
                <w:rFonts w:ascii="Times New Roman" w:eastAsia="Times New Roman" w:hAnsi="Times New Roman" w:cs="Times New Roman"/>
                <w:b/>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rPr>
            </w:pPr>
            <w:r>
              <w:rPr>
                <w:rFonts w:ascii="Times New Roman" w:eastAsia="Times New Roman" w:hAnsi="Times New Roman" w:cs="Times New Roman"/>
                <w:b/>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rPr>
            </w:pPr>
            <w:r>
              <w:rPr>
                <w:rFonts w:ascii="Times New Roman" w:eastAsia="Times New Roman" w:hAnsi="Times New Roman" w:cs="Times New Roman"/>
                <w:b/>
              </w:rPr>
              <w:t>3</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rPr>
            </w:pPr>
            <w:r w:rsidRPr="00895790">
              <w:rPr>
                <w:rFonts w:ascii="Times New Roman" w:eastAsia="Times New Roman" w:hAnsi="Times New Roman" w:cs="Times New Roman"/>
                <w:b/>
              </w:rPr>
              <w:t>0</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rPr>
            </w:pPr>
            <w:r w:rsidRPr="00895790">
              <w:rPr>
                <w:rFonts w:ascii="Times New Roman" w:eastAsia="Times New Roman" w:hAnsi="Times New Roman" w:cs="Times New Roman"/>
                <w:b/>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rPr>
            </w:pPr>
            <w:r>
              <w:rPr>
                <w:rFonts w:ascii="Times New Roman" w:eastAsia="Times New Roman" w:hAnsi="Times New Roman" w:cs="Times New Roman"/>
                <w:b/>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rPr>
            </w:pPr>
            <w:r>
              <w:rPr>
                <w:rFonts w:ascii="Times New Roman" w:eastAsia="Times New Roman" w:hAnsi="Times New Roman" w:cs="Times New Roman"/>
                <w:b/>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A86D83" w:rsidRDefault="00301380" w:rsidP="00E53013">
            <w:pPr>
              <w:shd w:val="clear" w:color="auto" w:fill="FFFFFF"/>
              <w:spacing w:after="0" w:line="240" w:lineRule="auto"/>
              <w:jc w:val="both"/>
              <w:rPr>
                <w:rFonts w:ascii="Times New Roman" w:hAnsi="Times New Roman" w:cs="Times New Roman"/>
                <w:sz w:val="24"/>
                <w:szCs w:val="24"/>
              </w:rPr>
            </w:pPr>
            <w:r w:rsidRPr="00895790">
              <w:rPr>
                <w:rFonts w:ascii="Times New Roman" w:eastAsia="Times New Roman" w:hAnsi="Times New Roman" w:cs="Times New Roman"/>
                <w:b/>
                <w:sz w:val="24"/>
                <w:szCs w:val="24"/>
              </w:rPr>
              <w:t xml:space="preserve">Dersin İçeriği </w:t>
            </w:r>
            <w:r w:rsidRPr="00A86B13">
              <w:rPr>
                <w:rFonts w:ascii="Times New Roman" w:eastAsia="Times New Roman" w:hAnsi="Times New Roman" w:cs="Times New Roman"/>
                <w:b/>
                <w:sz w:val="24"/>
                <w:szCs w:val="24"/>
              </w:rPr>
              <w:t xml:space="preserve">: </w:t>
            </w:r>
            <w:r w:rsidRPr="00A86B13">
              <w:rPr>
                <w:rFonts w:ascii="Times New Roman" w:hAnsi="Times New Roman" w:cs="Times New Roman"/>
                <w:sz w:val="24"/>
                <w:szCs w:val="24"/>
              </w:rPr>
              <w:t> </w:t>
            </w:r>
            <w:r w:rsidR="00C064AF" w:rsidRPr="00C064AF">
              <w:rPr>
                <w:rFonts w:ascii="Times New Roman" w:hAnsi="Times New Roman" w:cs="Times New Roman"/>
                <w:sz w:val="24"/>
                <w:szCs w:val="24"/>
              </w:rPr>
              <w:t xml:space="preserve">İşletme Kavramı, İşletmeciliğin Kritik Öğeleri ve İşletmecilikte Ağırlıklı Kavramlar, İşletmecilik Uğraşısının Kronolojik Trendi ve Diğer Disiplinlerle Bağlantısı - İşletmeleri Etkileyen Çevre Koşulları, İşletmenin Amaçları ve Kişileri İşletme Kurmaya Yönlendiren </w:t>
            </w:r>
            <w:proofErr w:type="spellStart"/>
            <w:r w:rsidR="00C064AF" w:rsidRPr="00C064AF">
              <w:rPr>
                <w:rFonts w:ascii="Times New Roman" w:hAnsi="Times New Roman" w:cs="Times New Roman"/>
                <w:sz w:val="24"/>
                <w:szCs w:val="24"/>
              </w:rPr>
              <w:t>Motivler</w:t>
            </w:r>
            <w:proofErr w:type="spellEnd"/>
            <w:r w:rsidR="00C064AF" w:rsidRPr="00C064AF">
              <w:rPr>
                <w:rFonts w:ascii="Times New Roman" w:hAnsi="Times New Roman" w:cs="Times New Roman"/>
                <w:sz w:val="24"/>
                <w:szCs w:val="24"/>
              </w:rPr>
              <w:t xml:space="preserve">, İşletmeciliğin Tüm Eylemlerinde Geçerli Olan Rasyonelleştirme İlkeleri (Verimlilik, Etkililik, Etkinlik, Üretkenlik, Karlılık, Globalleşme ), İşletmecilikte Başlangıç Faaliyetleri ve Kuruluş Şekilleri, İşletmelerin Sınıflandırılması ve </w:t>
            </w:r>
            <w:proofErr w:type="spellStart"/>
            <w:r w:rsidR="00C064AF" w:rsidRPr="00C064AF">
              <w:rPr>
                <w:rFonts w:ascii="Times New Roman" w:hAnsi="Times New Roman" w:cs="Times New Roman"/>
                <w:sz w:val="24"/>
                <w:szCs w:val="24"/>
              </w:rPr>
              <w:t>İşletmelerarası</w:t>
            </w:r>
            <w:proofErr w:type="spellEnd"/>
            <w:r w:rsidR="00C064AF" w:rsidRPr="00C064AF">
              <w:rPr>
                <w:rFonts w:ascii="Times New Roman" w:hAnsi="Times New Roman" w:cs="Times New Roman"/>
                <w:sz w:val="24"/>
                <w:szCs w:val="24"/>
              </w:rPr>
              <w:t xml:space="preserve"> İşbirliği Şekilleri ve Yönleri, İşletmelerde Genel İşlev Olarak Yönetim, İşletmelerde Temel İşlev Pazarlama Yönetimi, İşletmelerde Temel İşlev Üretim Yönetimi, İşletmelerde Destekleyici ve Kolaylaştırıcı İşlevler Muhasebe ve Finansman Yönetimi, İşletmelerde Destekleyici ve Kolaylaştırıcı İşlev İnsan Kaynakları İşlevi, İşletmelerde Değişim ve Gelişim İşlevi AR-GE Yönetimi, İşletmelerde Değişim ve Gelişim İşlevi Örgüt Geliştirme, Örnek Olay Çözme</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FB2D4D">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B2D4D">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ING101</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FB2D4D">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B2D4D">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FB2D4D">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895790" w:rsidRDefault="00301380" w:rsidP="00FB2D4D">
            <w:pPr>
              <w:spacing w:after="0"/>
              <w:rPr>
                <w:rFonts w:ascii="Times New Roman" w:hAnsi="Times New Roman" w:cs="Times New Roman"/>
                <w:b/>
                <w:sz w:val="24"/>
                <w:szCs w:val="24"/>
              </w:rPr>
            </w:pPr>
            <w:r w:rsidRPr="00895790">
              <w:rPr>
                <w:rFonts w:ascii="Times New Roman" w:hAnsi="Times New Roman" w:cs="Times New Roman"/>
                <w:b/>
                <w:bCs/>
                <w:color w:val="000000"/>
                <w:sz w:val="24"/>
                <w:szCs w:val="24"/>
                <w:shd w:val="clear" w:color="auto" w:fill="FFFFFF"/>
              </w:rPr>
              <w:t>İ</w:t>
            </w:r>
            <w:r>
              <w:rPr>
                <w:rFonts w:ascii="Times New Roman" w:hAnsi="Times New Roman" w:cs="Times New Roman"/>
                <w:b/>
                <w:bCs/>
                <w:color w:val="000000"/>
                <w:sz w:val="24"/>
                <w:szCs w:val="24"/>
                <w:shd w:val="clear" w:color="auto" w:fill="FFFFFF"/>
              </w:rPr>
              <w:t>ngilizce-I</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B2D4D">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B2D4D">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w:t>
            </w:r>
            <w:r w:rsidRPr="00895790">
              <w:rPr>
                <w:rFonts w:ascii="Times New Roman" w:eastAsia="Times New Roman" w:hAnsi="Times New Roman" w:cs="Times New Roman"/>
                <w:b/>
                <w:sz w:val="24"/>
                <w:szCs w:val="24"/>
              </w:rPr>
              <w:t>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0D18D4" w:rsidRDefault="00FB2D4D" w:rsidP="00E5301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Dersin İçeriği</w:t>
            </w:r>
            <w:r w:rsidR="00301380" w:rsidRPr="0089579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B2D4D">
              <w:rPr>
                <w:rFonts w:ascii="Times New Roman" w:hAnsi="Times New Roman" w:cs="Times New Roman"/>
                <w:sz w:val="24"/>
                <w:szCs w:val="24"/>
              </w:rPr>
              <w:t>Dersin ve yabancı d</w:t>
            </w:r>
            <w:r>
              <w:rPr>
                <w:rFonts w:ascii="Times New Roman" w:hAnsi="Times New Roman" w:cs="Times New Roman"/>
                <w:sz w:val="24"/>
                <w:szCs w:val="24"/>
              </w:rPr>
              <w:t xml:space="preserve">il olarak İngilizcenin tanımı, </w:t>
            </w:r>
            <w:proofErr w:type="spellStart"/>
            <w:r w:rsidRPr="00FB2D4D">
              <w:rPr>
                <w:rFonts w:ascii="Times New Roman" w:hAnsi="Times New Roman" w:cs="Times New Roman"/>
                <w:sz w:val="24"/>
                <w:szCs w:val="24"/>
              </w:rPr>
              <w:t>am</w:t>
            </w:r>
            <w:proofErr w:type="spellEnd"/>
            <w:r w:rsidRPr="00FB2D4D">
              <w:rPr>
                <w:rFonts w:ascii="Times New Roman" w:hAnsi="Times New Roman" w:cs="Times New Roman"/>
                <w:sz w:val="24"/>
                <w:szCs w:val="24"/>
              </w:rPr>
              <w:t>/is/</w:t>
            </w:r>
            <w:proofErr w:type="spellStart"/>
            <w:r w:rsidRPr="00FB2D4D">
              <w:rPr>
                <w:rFonts w:ascii="Times New Roman" w:hAnsi="Times New Roman" w:cs="Times New Roman"/>
                <w:sz w:val="24"/>
                <w:szCs w:val="24"/>
              </w:rPr>
              <w:t>are</w:t>
            </w:r>
            <w:proofErr w:type="spellEnd"/>
            <w:r w:rsidRPr="00FB2D4D">
              <w:rPr>
                <w:rFonts w:ascii="Times New Roman" w:hAnsi="Times New Roman" w:cs="Times New Roman"/>
                <w:sz w:val="24"/>
                <w:szCs w:val="24"/>
              </w:rPr>
              <w:t>: “Olmak” fiilinin tüm öznelere göre çekimi</w:t>
            </w:r>
            <w:r>
              <w:rPr>
                <w:rFonts w:ascii="Times New Roman" w:hAnsi="Times New Roman" w:cs="Times New Roman"/>
                <w:sz w:val="24"/>
                <w:szCs w:val="24"/>
              </w:rPr>
              <w:t xml:space="preserve">, tekil ve çoğul kullanımları, İyelik eki ‘s kullanımı, </w:t>
            </w:r>
            <w:r w:rsidRPr="00FB2D4D">
              <w:rPr>
                <w:rFonts w:ascii="Times New Roman" w:hAnsi="Times New Roman" w:cs="Times New Roman"/>
                <w:sz w:val="24"/>
                <w:szCs w:val="24"/>
              </w:rPr>
              <w:t>Aile üye</w:t>
            </w:r>
            <w:r>
              <w:rPr>
                <w:rFonts w:ascii="Times New Roman" w:hAnsi="Times New Roman" w:cs="Times New Roman"/>
                <w:sz w:val="24"/>
                <w:szCs w:val="24"/>
              </w:rPr>
              <w:t xml:space="preserve">leri (anne, baba, kardeş vb.), Geniş Zaman, </w:t>
            </w:r>
            <w:r w:rsidRPr="00FB2D4D">
              <w:rPr>
                <w:rFonts w:ascii="Times New Roman" w:hAnsi="Times New Roman" w:cs="Times New Roman"/>
                <w:sz w:val="24"/>
                <w:szCs w:val="24"/>
              </w:rPr>
              <w:t>İş ve meslekler ve bunların tanı</w:t>
            </w:r>
            <w:r>
              <w:rPr>
                <w:rFonts w:ascii="Times New Roman" w:hAnsi="Times New Roman" w:cs="Times New Roman"/>
                <w:sz w:val="24"/>
                <w:szCs w:val="24"/>
              </w:rPr>
              <w:t xml:space="preserve">mları Geniş Zaman, </w:t>
            </w:r>
            <w:r w:rsidRPr="00FB2D4D">
              <w:rPr>
                <w:rFonts w:ascii="Times New Roman" w:hAnsi="Times New Roman" w:cs="Times New Roman"/>
                <w:sz w:val="24"/>
                <w:szCs w:val="24"/>
              </w:rPr>
              <w:t>“Nerelisin?” sorusu ve cevapları Zaman sıklık zarfları:</w:t>
            </w:r>
            <w:r>
              <w:rPr>
                <w:rFonts w:ascii="Times New Roman" w:hAnsi="Times New Roman" w:cs="Times New Roman"/>
                <w:sz w:val="24"/>
                <w:szCs w:val="24"/>
              </w:rPr>
              <w:t xml:space="preserve"> </w:t>
            </w:r>
            <w:proofErr w:type="spellStart"/>
            <w:r>
              <w:rPr>
                <w:rFonts w:ascii="Times New Roman" w:hAnsi="Times New Roman" w:cs="Times New Roman"/>
                <w:sz w:val="24"/>
                <w:szCs w:val="24"/>
              </w:rPr>
              <w:t>always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never</w:t>
            </w:r>
            <w:proofErr w:type="spellEnd"/>
            <w:r>
              <w:rPr>
                <w:rFonts w:ascii="Times New Roman" w:hAnsi="Times New Roman" w:cs="Times New Roman"/>
                <w:sz w:val="24"/>
                <w:szCs w:val="24"/>
              </w:rPr>
              <w:t xml:space="preserve"> vb., </w:t>
            </w:r>
            <w:r w:rsidRPr="00FB2D4D">
              <w:rPr>
                <w:rFonts w:ascii="Times New Roman" w:hAnsi="Times New Roman" w:cs="Times New Roman"/>
                <w:sz w:val="24"/>
                <w:szCs w:val="24"/>
              </w:rPr>
              <w:t xml:space="preserve">Tekil ve çoğul halleri ile “var” kalıbı: </w:t>
            </w:r>
            <w:proofErr w:type="spellStart"/>
            <w:r w:rsidRPr="00FB2D4D">
              <w:rPr>
                <w:rFonts w:ascii="Times New Roman" w:hAnsi="Times New Roman" w:cs="Times New Roman"/>
                <w:sz w:val="24"/>
                <w:szCs w:val="24"/>
              </w:rPr>
              <w:t>There</w:t>
            </w:r>
            <w:proofErr w:type="spellEnd"/>
            <w:r w:rsidRPr="00FB2D4D">
              <w:rPr>
                <w:rFonts w:ascii="Times New Roman" w:hAnsi="Times New Roman" w:cs="Times New Roman"/>
                <w:sz w:val="24"/>
                <w:szCs w:val="24"/>
              </w:rPr>
              <w:t xml:space="preserve"> is ve </w:t>
            </w:r>
            <w:proofErr w:type="spellStart"/>
            <w:r w:rsidRPr="00FB2D4D">
              <w:rPr>
                <w:rFonts w:ascii="Times New Roman" w:hAnsi="Times New Roman" w:cs="Times New Roman"/>
                <w:sz w:val="24"/>
                <w:szCs w:val="24"/>
              </w:rPr>
              <w:t>there</w:t>
            </w:r>
            <w:proofErr w:type="spellEnd"/>
            <w:r w:rsidRPr="00FB2D4D">
              <w:rPr>
                <w:rFonts w:ascii="Times New Roman" w:hAnsi="Times New Roman" w:cs="Times New Roman"/>
                <w:sz w:val="24"/>
                <w:szCs w:val="24"/>
              </w:rPr>
              <w:t xml:space="preserve"> </w:t>
            </w:r>
            <w:proofErr w:type="spellStart"/>
            <w:r w:rsidRPr="00FB2D4D">
              <w:rPr>
                <w:rFonts w:ascii="Times New Roman" w:hAnsi="Times New Roman" w:cs="Times New Roman"/>
                <w:sz w:val="24"/>
                <w:szCs w:val="24"/>
              </w:rPr>
              <w:t>are</w:t>
            </w:r>
            <w:proofErr w:type="spellEnd"/>
            <w:r w:rsidRPr="00FB2D4D">
              <w:rPr>
                <w:rFonts w:ascii="Times New Roman" w:hAnsi="Times New Roman" w:cs="Times New Roman"/>
                <w:sz w:val="24"/>
                <w:szCs w:val="24"/>
              </w:rPr>
              <w:t xml:space="preserve"> Bu, şu, bunlar ve şunlar işaret sıfatlar</w:t>
            </w:r>
            <w:r>
              <w:rPr>
                <w:rFonts w:ascii="Times New Roman" w:hAnsi="Times New Roman" w:cs="Times New Roman"/>
                <w:sz w:val="24"/>
                <w:szCs w:val="24"/>
              </w:rPr>
              <w:t xml:space="preserve">ı: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those</w:t>
            </w:r>
            <w:proofErr w:type="spellEnd"/>
            <w:r>
              <w:rPr>
                <w:rFonts w:ascii="Times New Roman" w:hAnsi="Times New Roman" w:cs="Times New Roman"/>
                <w:sz w:val="24"/>
                <w:szCs w:val="24"/>
              </w:rPr>
              <w:t xml:space="preserve">, </w:t>
            </w:r>
            <w:r w:rsidRPr="00FB2D4D">
              <w:rPr>
                <w:rFonts w:ascii="Times New Roman" w:hAnsi="Times New Roman" w:cs="Times New Roman"/>
                <w:sz w:val="24"/>
                <w:szCs w:val="24"/>
              </w:rPr>
              <w:t xml:space="preserve"> “Nerede yaşıyorsun?” sorusu ve cevapları Oturma odası, mutfak</w:t>
            </w:r>
            <w:r>
              <w:rPr>
                <w:rFonts w:ascii="Times New Roman" w:hAnsi="Times New Roman" w:cs="Times New Roman"/>
                <w:sz w:val="24"/>
                <w:szCs w:val="24"/>
              </w:rPr>
              <w:t xml:space="preserve"> vb. Ev bölümlerinin adları, </w:t>
            </w:r>
            <w:proofErr w:type="spellStart"/>
            <w:r w:rsidRPr="00FB2D4D">
              <w:rPr>
                <w:rFonts w:ascii="Times New Roman" w:hAnsi="Times New Roman" w:cs="Times New Roman"/>
                <w:sz w:val="24"/>
                <w:szCs w:val="24"/>
              </w:rPr>
              <w:t>ebilmek</w:t>
            </w:r>
            <w:proofErr w:type="spellEnd"/>
            <w:r w:rsidRPr="00FB2D4D">
              <w:rPr>
                <w:rFonts w:ascii="Times New Roman" w:hAnsi="Times New Roman" w:cs="Times New Roman"/>
                <w:sz w:val="24"/>
                <w:szCs w:val="24"/>
              </w:rPr>
              <w:t xml:space="preserve"> yapısının (can, </w:t>
            </w:r>
            <w:proofErr w:type="spellStart"/>
            <w:r w:rsidRPr="00FB2D4D">
              <w:rPr>
                <w:rFonts w:ascii="Times New Roman" w:hAnsi="Times New Roman" w:cs="Times New Roman"/>
                <w:sz w:val="24"/>
                <w:szCs w:val="24"/>
              </w:rPr>
              <w:t>c</w:t>
            </w:r>
            <w:r>
              <w:rPr>
                <w:rFonts w:ascii="Times New Roman" w:hAnsi="Times New Roman" w:cs="Times New Roman"/>
                <w:sz w:val="24"/>
                <w:szCs w:val="24"/>
              </w:rPr>
              <w:t>an't</w:t>
            </w:r>
            <w:proofErr w:type="spellEnd"/>
            <w:r>
              <w:rPr>
                <w:rFonts w:ascii="Times New Roman" w:hAnsi="Times New Roman" w:cs="Times New Roman"/>
                <w:sz w:val="24"/>
                <w:szCs w:val="24"/>
              </w:rPr>
              <w:t>) olumlu ve olumsuz halleri/</w:t>
            </w:r>
            <w:r w:rsidRPr="00FB2D4D">
              <w:rPr>
                <w:rFonts w:ascii="Times New Roman" w:hAnsi="Times New Roman" w:cs="Times New Roman"/>
                <w:sz w:val="24"/>
                <w:szCs w:val="24"/>
              </w:rPr>
              <w:t>olumlu, olums</w:t>
            </w:r>
            <w:r>
              <w:rPr>
                <w:rFonts w:ascii="Times New Roman" w:hAnsi="Times New Roman" w:cs="Times New Roman"/>
                <w:sz w:val="24"/>
                <w:szCs w:val="24"/>
              </w:rPr>
              <w:t xml:space="preserve">uz cümle yapıları ve </w:t>
            </w:r>
            <w:r>
              <w:rPr>
                <w:rFonts w:ascii="Times New Roman" w:hAnsi="Times New Roman" w:cs="Times New Roman"/>
                <w:sz w:val="24"/>
                <w:szCs w:val="24"/>
              </w:rPr>
              <w:lastRenderedPageBreak/>
              <w:t xml:space="preserve">sorular, Kelime bilgisi ve telaffuz, </w:t>
            </w:r>
            <w:r w:rsidRPr="00FB2D4D">
              <w:rPr>
                <w:rFonts w:ascii="Times New Roman" w:hAnsi="Times New Roman" w:cs="Times New Roman"/>
                <w:sz w:val="24"/>
                <w:szCs w:val="24"/>
              </w:rPr>
              <w:t>Olmak fiilinin ve -</w:t>
            </w:r>
            <w:proofErr w:type="spellStart"/>
            <w:r w:rsidRPr="00FB2D4D">
              <w:rPr>
                <w:rFonts w:ascii="Times New Roman" w:hAnsi="Times New Roman" w:cs="Times New Roman"/>
                <w:sz w:val="24"/>
                <w:szCs w:val="24"/>
              </w:rPr>
              <w:t>ebilmek</w:t>
            </w:r>
            <w:proofErr w:type="spellEnd"/>
            <w:r w:rsidRPr="00FB2D4D">
              <w:rPr>
                <w:rFonts w:ascii="Times New Roman" w:hAnsi="Times New Roman" w:cs="Times New Roman"/>
                <w:sz w:val="24"/>
                <w:szCs w:val="24"/>
              </w:rPr>
              <w:t xml:space="preserve"> yapısının geçmiş zaman haller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could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couldn't</w:t>
            </w:r>
            <w:proofErr w:type="spellEnd"/>
            <w:r>
              <w:rPr>
                <w:rFonts w:ascii="Times New Roman" w:hAnsi="Times New Roman" w:cs="Times New Roman"/>
                <w:sz w:val="24"/>
                <w:szCs w:val="24"/>
              </w:rPr>
              <w:t xml:space="preserve">, </w:t>
            </w:r>
            <w:r w:rsidRPr="00FB2D4D">
              <w:rPr>
                <w:rFonts w:ascii="Times New Roman" w:hAnsi="Times New Roman" w:cs="Times New Roman"/>
                <w:sz w:val="24"/>
                <w:szCs w:val="24"/>
              </w:rPr>
              <w:t xml:space="preserve">Fiyat sormak: </w:t>
            </w:r>
            <w:proofErr w:type="spellStart"/>
            <w:r w:rsidRPr="00FB2D4D">
              <w:rPr>
                <w:rFonts w:ascii="Times New Roman" w:hAnsi="Times New Roman" w:cs="Times New Roman"/>
                <w:sz w:val="24"/>
                <w:szCs w:val="24"/>
              </w:rPr>
              <w:t>How</w:t>
            </w:r>
            <w:proofErr w:type="spellEnd"/>
            <w:r w:rsidRPr="00FB2D4D">
              <w:rPr>
                <w:rFonts w:ascii="Times New Roman" w:hAnsi="Times New Roman" w:cs="Times New Roman"/>
                <w:sz w:val="24"/>
                <w:szCs w:val="24"/>
              </w:rPr>
              <w:t xml:space="preserve"> </w:t>
            </w:r>
            <w:proofErr w:type="spellStart"/>
            <w:r w:rsidRPr="00FB2D4D">
              <w:rPr>
                <w:rFonts w:ascii="Times New Roman" w:hAnsi="Times New Roman" w:cs="Times New Roman"/>
                <w:sz w:val="24"/>
                <w:szCs w:val="24"/>
              </w:rPr>
              <w:t>much</w:t>
            </w:r>
            <w:proofErr w:type="spellEnd"/>
            <w:r w:rsidRPr="00FB2D4D">
              <w:rPr>
                <w:rFonts w:ascii="Times New Roman" w:hAnsi="Times New Roman" w:cs="Times New Roman"/>
                <w:sz w:val="24"/>
                <w:szCs w:val="24"/>
              </w:rPr>
              <w:t>...? 13 Geçmiş Zaman Fiilleri</w:t>
            </w:r>
            <w:r>
              <w:rPr>
                <w:rFonts w:ascii="Times New Roman" w:hAnsi="Times New Roman" w:cs="Times New Roman"/>
                <w:sz w:val="24"/>
                <w:szCs w:val="24"/>
              </w:rPr>
              <w:t xml:space="preserve">n düzenli ve düzensiz halleri, </w:t>
            </w:r>
            <w:r w:rsidRPr="00FB2D4D">
              <w:rPr>
                <w:rFonts w:ascii="Times New Roman" w:hAnsi="Times New Roman" w:cs="Times New Roman"/>
                <w:sz w:val="24"/>
                <w:szCs w:val="24"/>
              </w:rPr>
              <w:t xml:space="preserve"> Olmak (TO BE) fiilinin geçmiş zaman halleri: </w:t>
            </w:r>
            <w:proofErr w:type="spellStart"/>
            <w:r w:rsidRPr="00FB2D4D">
              <w:rPr>
                <w:rFonts w:ascii="Times New Roman" w:hAnsi="Times New Roman" w:cs="Times New Roman"/>
                <w:sz w:val="24"/>
                <w:szCs w:val="24"/>
              </w:rPr>
              <w:t>was</w:t>
            </w:r>
            <w:proofErr w:type="spellEnd"/>
            <w:r w:rsidRPr="00FB2D4D">
              <w:rPr>
                <w:rFonts w:ascii="Times New Roman" w:hAnsi="Times New Roman" w:cs="Times New Roman"/>
                <w:sz w:val="24"/>
                <w:szCs w:val="24"/>
              </w:rPr>
              <w:t xml:space="preserve">, </w:t>
            </w:r>
            <w:proofErr w:type="spellStart"/>
            <w:r w:rsidRPr="00FB2D4D">
              <w:rPr>
                <w:rFonts w:ascii="Times New Roman" w:hAnsi="Times New Roman" w:cs="Times New Roman"/>
                <w:sz w:val="24"/>
                <w:szCs w:val="24"/>
              </w:rPr>
              <w:t>were</w:t>
            </w:r>
            <w:proofErr w:type="spellEnd"/>
          </w:p>
        </w:tc>
      </w:tr>
      <w:tr w:rsidR="00301380" w:rsidRPr="00895790" w:rsidTr="00AF5021">
        <w:trPr>
          <w:trHeight w:val="457"/>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8735D">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lastRenderedPageBreak/>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08735D">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MUH105</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08735D">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8735D">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8735D">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6E34F8" w:rsidRDefault="00301380" w:rsidP="0008735D">
            <w:pPr>
              <w:spacing w:after="0"/>
              <w:rPr>
                <w:rFonts w:ascii="Times New Roman" w:hAnsi="Times New Roman" w:cs="Times New Roman"/>
                <w:b/>
                <w:sz w:val="24"/>
                <w:szCs w:val="24"/>
              </w:rPr>
            </w:pPr>
            <w:r w:rsidRPr="006E34F8">
              <w:rPr>
                <w:rFonts w:ascii="Times New Roman" w:hAnsi="Times New Roman" w:cs="Times New Roman"/>
                <w:b/>
                <w:bCs/>
                <w:color w:val="000000"/>
                <w:sz w:val="24"/>
                <w:szCs w:val="24"/>
                <w:shd w:val="clear" w:color="auto" w:fill="FFFFFF"/>
              </w:rPr>
              <w:t>Genel Muhasebe</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08735D">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8735D">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1</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08735D" w:rsidRDefault="00301380" w:rsidP="00ED1EC9">
            <w:pPr>
              <w:pStyle w:val="NormalWeb"/>
              <w:tabs>
                <w:tab w:val="left" w:pos="709"/>
              </w:tabs>
              <w:ind w:firstLine="709"/>
              <w:jc w:val="both"/>
            </w:pPr>
            <w:r w:rsidRPr="0008735D">
              <w:rPr>
                <w:b/>
              </w:rPr>
              <w:t xml:space="preserve">Dersin İçeriği : </w:t>
            </w:r>
            <w:r w:rsidR="0008735D" w:rsidRPr="0008735D">
              <w:t>Temel Muhasebe Bilgileri, Mali Tablolar, Hesap Kavramı ve Muhasebe Defterleri, Muhasebe Belgeleri, Muhasebe Kayıt Süreci, Tekdüzen Muhasebe Sistemi, Hazır Değerler, Menkul Kıymetler, Ticari Alacaklar ve Diğer Alacaklar, Stok Hesapları, Katma Değer Vergisi Hesapları ve Stok Hareketleri İçin Kullanılan Yöntemler, Çözümlü Uygulama Örnekleri, Stok Değerleme Yöntemleri, Dönem Ayırıcı Hesaplar, Diğer Dönen Varlıklar, Mali Duran Varlıklar, Maddi Duran Varlıklar ve Amortisman İşlemleri, Duran Varlık Satışı, Maddi Olmayan Duran Varlıklar, Dönem Ayrıcı Hesaplar, Mali Borçlar, Ticari Borçlar ve Diğer Borçlar, Ödenecek Vergi ve Fonlar, Borç ve Gider Karşılıkları, Dönem Ayırıcı Hesaplar, Diğer Kısa Vadeli Yabancı Kaynaklar, Uzun Vadeli Yabancı Kaynaklar, Öz Kaynaklar Hesapları ve İşleyişi</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8735D">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right w:val="single" w:sz="4" w:space="0" w:color="auto"/>
            </w:tcBorders>
            <w:vAlign w:val="center"/>
          </w:tcPr>
          <w:p w:rsidR="00301380" w:rsidRPr="00547E6F" w:rsidRDefault="00301380" w:rsidP="0008735D">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TSI101</w:t>
            </w:r>
          </w:p>
        </w:tc>
        <w:tc>
          <w:tcPr>
            <w:tcW w:w="1389" w:type="dxa"/>
            <w:gridSpan w:val="12"/>
            <w:tcBorders>
              <w:top w:val="single" w:sz="18" w:space="0" w:color="auto"/>
              <w:left w:val="single" w:sz="4" w:space="0" w:color="auto"/>
              <w:right w:val="single" w:sz="4" w:space="0" w:color="auto"/>
            </w:tcBorders>
          </w:tcPr>
          <w:p w:rsidR="00301380" w:rsidRPr="00895790" w:rsidRDefault="00301380" w:rsidP="0008735D">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right w:val="single" w:sz="18" w:space="0" w:color="auto"/>
            </w:tcBorders>
          </w:tcPr>
          <w:p w:rsidR="00301380" w:rsidRPr="00895790" w:rsidRDefault="00301380" w:rsidP="0008735D">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8735D">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left w:val="single" w:sz="4" w:space="0" w:color="auto"/>
              <w:bottom w:val="single" w:sz="4" w:space="0" w:color="auto"/>
              <w:right w:val="single" w:sz="4" w:space="0" w:color="auto"/>
            </w:tcBorders>
            <w:vAlign w:val="center"/>
          </w:tcPr>
          <w:p w:rsidR="00301380" w:rsidRPr="00C40E14" w:rsidRDefault="00301380" w:rsidP="0008735D">
            <w:pPr>
              <w:spacing w:after="0"/>
              <w:rPr>
                <w:rFonts w:ascii="Times New Roman" w:hAnsi="Times New Roman" w:cs="Times New Roman"/>
                <w:b/>
                <w:sz w:val="24"/>
                <w:szCs w:val="24"/>
              </w:rPr>
            </w:pPr>
            <w:r w:rsidRPr="00C40E14">
              <w:rPr>
                <w:rFonts w:ascii="Times New Roman" w:hAnsi="Times New Roman" w:cs="Times New Roman"/>
                <w:b/>
                <w:bCs/>
                <w:color w:val="000000"/>
                <w:sz w:val="24"/>
                <w:szCs w:val="24"/>
                <w:shd w:val="clear" w:color="auto" w:fill="FFFFFF"/>
              </w:rPr>
              <w:t>Turizm Ekonomisi</w:t>
            </w:r>
          </w:p>
        </w:tc>
        <w:tc>
          <w:tcPr>
            <w:tcW w:w="1389" w:type="dxa"/>
            <w:gridSpan w:val="12"/>
            <w:tcBorders>
              <w:left w:val="single" w:sz="4" w:space="0" w:color="auto"/>
              <w:bottom w:val="single" w:sz="4" w:space="0" w:color="auto"/>
              <w:right w:val="single" w:sz="4" w:space="0" w:color="auto"/>
            </w:tcBorders>
          </w:tcPr>
          <w:p w:rsidR="00301380" w:rsidRPr="00895790" w:rsidRDefault="00301380" w:rsidP="0008735D">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left w:val="single" w:sz="4" w:space="0" w:color="auto"/>
              <w:bottom w:val="single" w:sz="4" w:space="0" w:color="auto"/>
              <w:right w:val="single" w:sz="18" w:space="0" w:color="auto"/>
            </w:tcBorders>
          </w:tcPr>
          <w:p w:rsidR="00301380" w:rsidRPr="00895790" w:rsidRDefault="00301380" w:rsidP="0008735D">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49250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49250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F83258" w:rsidRDefault="00301380" w:rsidP="00F83258">
            <w:pPr>
              <w:pStyle w:val="NormalWeb"/>
              <w:spacing w:before="0" w:beforeAutospacing="0" w:after="0" w:afterAutospacing="0"/>
              <w:ind w:firstLine="708"/>
              <w:jc w:val="both"/>
              <w:textAlignment w:val="baseline"/>
              <w:rPr>
                <w:color w:val="000000"/>
                <w:shd w:val="clear" w:color="auto" w:fill="FFFFFF"/>
              </w:rPr>
            </w:pPr>
            <w:r w:rsidRPr="00F83258">
              <w:rPr>
                <w:b/>
              </w:rPr>
              <w:t xml:space="preserve">Dersin İçeriği: </w:t>
            </w:r>
            <w:r w:rsidR="00F83258" w:rsidRPr="00F83258">
              <w:t>Turizm Ekonomisi Kavramı, Ekonomiyi Sektörlere Ayırmanın Gerekçesi ve Yöntemleri, Turizm Sektörünün Sınırlarının Tartışılması, Genel Olarak Piyasa Analizi ve Piyasa Tipleri, Standart Piyasa Modellerinin Turizm Piyasası Alanında Kullanılabilirliği, Konaklama Sektöründe Piyasa Özellikleri, Ulaştırma Sektöründe Piyasa Özellikleri, Tur Operatörlüğü Sektöründe Piyasa Özellikleri, Turistik Talep ve Elastikiyeti, Ölçek Ekonomileri ve Turizm Sektöründeki Durumu, Ekonomik Büyüme ve Gelişme Teorileri, Turizmin Ekonomik Büyümedeki Önemi, Turizmin İstihdam, Katma Değer, Sürükleyicilik Özellikleri</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AF4BCB">
            <w:pPr>
              <w:spacing w:after="0" w:line="240" w:lineRule="auto"/>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895790" w:rsidRDefault="00301380" w:rsidP="00AF4BCB">
            <w:pPr>
              <w:spacing w:after="0" w:line="240" w:lineRule="auto"/>
              <w:rPr>
                <w:rFonts w:ascii="Times New Roman" w:hAnsi="Times New Roman" w:cs="Times New Roman"/>
                <w:b/>
                <w:sz w:val="24"/>
                <w:szCs w:val="24"/>
              </w:rPr>
            </w:pPr>
            <w:r w:rsidRPr="00895790">
              <w:rPr>
                <w:rFonts w:ascii="Times New Roman" w:hAnsi="Times New Roman" w:cs="Times New Roman"/>
                <w:b/>
                <w:bCs/>
                <w:color w:val="000000"/>
                <w:sz w:val="24"/>
                <w:szCs w:val="24"/>
                <w:shd w:val="clear" w:color="auto" w:fill="FFFFFF"/>
              </w:rPr>
              <w:t>TS</w:t>
            </w:r>
            <w:r>
              <w:rPr>
                <w:rFonts w:ascii="Times New Roman" w:hAnsi="Times New Roman" w:cs="Times New Roman"/>
                <w:b/>
                <w:bCs/>
                <w:color w:val="000000"/>
                <w:sz w:val="24"/>
                <w:szCs w:val="24"/>
                <w:shd w:val="clear" w:color="auto" w:fill="FFFFFF"/>
              </w:rPr>
              <w:t>I103</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AF4BCB">
            <w:pPr>
              <w:spacing w:after="0" w:line="240" w:lineRule="auto"/>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AF4BCB">
            <w:pPr>
              <w:spacing w:after="0" w:line="240" w:lineRule="auto"/>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AF4BCB">
            <w:pPr>
              <w:spacing w:after="0" w:line="240" w:lineRule="auto"/>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547E6F" w:rsidRDefault="00301380" w:rsidP="00AF4BCB">
            <w:pPr>
              <w:spacing w:after="0" w:line="240" w:lineRule="auto"/>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 xml:space="preserve">Genel Turizm </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AF4BCB">
            <w:pPr>
              <w:spacing w:after="0" w:line="240" w:lineRule="auto"/>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AF4BCB">
            <w:pPr>
              <w:spacing w:after="0" w:line="240" w:lineRule="auto"/>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34"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4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34"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144F4A" w:rsidRDefault="00301380" w:rsidP="00EC5512">
            <w:pPr>
              <w:shd w:val="clear" w:color="auto" w:fill="FFFFFF"/>
              <w:spacing w:after="0" w:line="240" w:lineRule="auto"/>
              <w:rPr>
                <w:rFonts w:ascii="Times New Roman" w:hAnsi="Times New Roman" w:cs="Times New Roman"/>
                <w:sz w:val="24"/>
                <w:szCs w:val="24"/>
              </w:rPr>
            </w:pPr>
            <w:r w:rsidRPr="0049250C">
              <w:rPr>
                <w:rFonts w:ascii="Times New Roman" w:hAnsi="Times New Roman" w:cs="Times New Roman"/>
                <w:b/>
                <w:sz w:val="24"/>
                <w:szCs w:val="24"/>
              </w:rPr>
              <w:t xml:space="preserve">Dersin İçeriği: </w:t>
            </w:r>
            <w:r w:rsidRPr="0049250C">
              <w:rPr>
                <w:rFonts w:ascii="Times New Roman" w:hAnsi="Times New Roman" w:cs="Times New Roman"/>
                <w:sz w:val="24"/>
                <w:szCs w:val="24"/>
              </w:rPr>
              <w:t xml:space="preserve"> </w:t>
            </w:r>
            <w:r w:rsidRPr="0049250C">
              <w:rPr>
                <w:rFonts w:ascii="Times New Roman" w:hAnsi="Times New Roman" w:cs="Times New Roman"/>
                <w:b/>
                <w:bCs/>
                <w:color w:val="000000"/>
                <w:sz w:val="24"/>
                <w:szCs w:val="24"/>
                <w:shd w:val="clear" w:color="auto" w:fill="FFFFFF"/>
              </w:rPr>
              <w:t> </w:t>
            </w:r>
            <w:r w:rsidR="00EC5512" w:rsidRPr="00EC5512">
              <w:rPr>
                <w:rFonts w:ascii="Times New Roman" w:hAnsi="Times New Roman" w:cs="Times New Roman"/>
                <w:sz w:val="24"/>
                <w:szCs w:val="24"/>
              </w:rPr>
              <w:t xml:space="preserve">Turizm ve turist kavramı, Turizmin diğer disiplinlerle ilişkisi, Turizmin çeşitleri, Turizmin gelişmesine etki eden faktörler, Turizm endüstrisi, Turizmde arz ve talep, Turizm ve ekonomi, Turizm ve fiziksel çevre, Turizm ve sosyoloji, </w:t>
            </w:r>
            <w:proofErr w:type="spellStart"/>
            <w:r w:rsidR="00EC5512" w:rsidRPr="00EC5512">
              <w:rPr>
                <w:rFonts w:ascii="Times New Roman" w:hAnsi="Times New Roman" w:cs="Times New Roman"/>
                <w:sz w:val="24"/>
                <w:szCs w:val="24"/>
              </w:rPr>
              <w:t>Türkiyede</w:t>
            </w:r>
            <w:proofErr w:type="spellEnd"/>
            <w:r w:rsidR="00EC5512" w:rsidRPr="00EC5512">
              <w:rPr>
                <w:rFonts w:ascii="Times New Roman" w:hAnsi="Times New Roman" w:cs="Times New Roman"/>
                <w:sz w:val="24"/>
                <w:szCs w:val="24"/>
              </w:rPr>
              <w:t xml:space="preserve"> turizmin geçmişi, </w:t>
            </w:r>
            <w:proofErr w:type="spellStart"/>
            <w:r w:rsidR="00EC5512" w:rsidRPr="00EC5512">
              <w:rPr>
                <w:rFonts w:ascii="Times New Roman" w:hAnsi="Times New Roman" w:cs="Times New Roman"/>
                <w:sz w:val="24"/>
                <w:szCs w:val="24"/>
              </w:rPr>
              <w:t>Türkiyede</w:t>
            </w:r>
            <w:proofErr w:type="spellEnd"/>
            <w:r w:rsidR="00EC5512" w:rsidRPr="00EC5512">
              <w:rPr>
                <w:rFonts w:ascii="Times New Roman" w:hAnsi="Times New Roman" w:cs="Times New Roman"/>
                <w:sz w:val="24"/>
                <w:szCs w:val="24"/>
              </w:rPr>
              <w:t xml:space="preserve"> turizm, Turizmin geleceğine yönelik eğilimler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EC5512">
            <w:pPr>
              <w:spacing w:after="0"/>
              <w:jc w:val="both"/>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6E34F8" w:rsidRDefault="00301380" w:rsidP="00EC5512">
            <w:pPr>
              <w:spacing w:after="0"/>
              <w:jc w:val="both"/>
              <w:rPr>
                <w:rFonts w:ascii="Times New Roman" w:hAnsi="Times New Roman" w:cs="Times New Roman"/>
                <w:b/>
                <w:sz w:val="24"/>
                <w:szCs w:val="24"/>
              </w:rPr>
            </w:pPr>
            <w:r w:rsidRPr="006E34F8">
              <w:rPr>
                <w:rFonts w:ascii="Times New Roman" w:hAnsi="Times New Roman" w:cs="Times New Roman"/>
                <w:b/>
                <w:bCs/>
                <w:color w:val="000000"/>
                <w:sz w:val="24"/>
                <w:szCs w:val="24"/>
                <w:shd w:val="clear" w:color="auto" w:fill="FFFFFF"/>
              </w:rPr>
              <w:t>TSI107</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EC5512">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EC5512">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EC5512">
            <w:pPr>
              <w:spacing w:after="0"/>
              <w:jc w:val="both"/>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547E6F" w:rsidRDefault="00301380" w:rsidP="00EC5512">
            <w:pPr>
              <w:spacing w:after="0"/>
              <w:jc w:val="both"/>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Ön Büro İşlemleri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EC5512">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EC5512">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262493">
            <w:pPr>
              <w:spacing w:after="0"/>
              <w:jc w:val="both"/>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262493">
            <w:pPr>
              <w:spacing w:after="0"/>
              <w:jc w:val="both"/>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1</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A444D3" w:rsidRDefault="00301380" w:rsidP="00A444D3">
            <w:pPr>
              <w:shd w:val="clear" w:color="auto" w:fill="FFFFFF"/>
              <w:spacing w:after="0" w:line="240" w:lineRule="auto"/>
              <w:jc w:val="both"/>
              <w:rPr>
                <w:rFonts w:ascii="Times New Roman" w:hAnsi="Times New Roman" w:cs="Times New Roman"/>
                <w:b/>
                <w:sz w:val="24"/>
                <w:szCs w:val="24"/>
              </w:rPr>
            </w:pPr>
            <w:r w:rsidRPr="00A444D3">
              <w:rPr>
                <w:rFonts w:ascii="Times New Roman" w:eastAsia="Times New Roman" w:hAnsi="Times New Roman" w:cs="Times New Roman"/>
                <w:b/>
                <w:sz w:val="24"/>
                <w:szCs w:val="24"/>
              </w:rPr>
              <w:t>Dersin İçe</w:t>
            </w:r>
            <w:r w:rsidR="00A444D3">
              <w:rPr>
                <w:rFonts w:ascii="Times New Roman" w:eastAsia="Times New Roman" w:hAnsi="Times New Roman" w:cs="Times New Roman"/>
                <w:b/>
                <w:sz w:val="24"/>
                <w:szCs w:val="24"/>
              </w:rPr>
              <w:t>riği</w:t>
            </w:r>
            <w:r w:rsidRPr="00A444D3">
              <w:rPr>
                <w:rFonts w:ascii="Times New Roman" w:eastAsia="Times New Roman" w:hAnsi="Times New Roman" w:cs="Times New Roman"/>
                <w:b/>
                <w:sz w:val="24"/>
                <w:szCs w:val="24"/>
              </w:rPr>
              <w:t>:</w:t>
            </w:r>
            <w:r w:rsidRPr="00A444D3">
              <w:rPr>
                <w:rFonts w:ascii="Times New Roman" w:hAnsi="Times New Roman" w:cs="Times New Roman"/>
                <w:color w:val="000000"/>
                <w:sz w:val="24"/>
                <w:szCs w:val="24"/>
                <w:shd w:val="clear" w:color="auto" w:fill="FFFFFF"/>
              </w:rPr>
              <w:t xml:space="preserve"> </w:t>
            </w:r>
            <w:r w:rsidR="00EC5512" w:rsidRPr="00A444D3">
              <w:rPr>
                <w:rFonts w:ascii="Times New Roman" w:hAnsi="Times New Roman" w:cs="Times New Roman"/>
                <w:sz w:val="24"/>
                <w:szCs w:val="24"/>
              </w:rPr>
              <w:t xml:space="preserve">Ön büro Hizmetleri, Vücut Bakımında Dikkat Edilecek Hususlar, Üniforma Kontrolünde Dikkat Edilecek Hususlar, Çalışma Çizelgesi ve Dağılımı Yapılırken Dikkat Edilecek Hususlar, </w:t>
            </w:r>
            <w:proofErr w:type="spellStart"/>
            <w:r w:rsidR="00EC5512" w:rsidRPr="00A444D3">
              <w:rPr>
                <w:rFonts w:ascii="Times New Roman" w:hAnsi="Times New Roman" w:cs="Times New Roman"/>
                <w:sz w:val="24"/>
                <w:szCs w:val="24"/>
              </w:rPr>
              <w:t>Önbüro</w:t>
            </w:r>
            <w:proofErr w:type="spellEnd"/>
            <w:r w:rsidR="00EC5512" w:rsidRPr="00A444D3">
              <w:rPr>
                <w:rFonts w:ascii="Times New Roman" w:hAnsi="Times New Roman" w:cs="Times New Roman"/>
                <w:sz w:val="24"/>
                <w:szCs w:val="24"/>
              </w:rPr>
              <w:t xml:space="preserve"> Departmanında Konukları Karşılayarak Bagajlarını Taşıma ve Araçlarını Park Etme, </w:t>
            </w:r>
            <w:proofErr w:type="spellStart"/>
            <w:r w:rsidR="00EC5512" w:rsidRPr="00A444D3">
              <w:rPr>
                <w:rFonts w:ascii="Times New Roman" w:hAnsi="Times New Roman" w:cs="Times New Roman"/>
                <w:sz w:val="24"/>
                <w:szCs w:val="24"/>
              </w:rPr>
              <w:t>Önbüro</w:t>
            </w:r>
            <w:proofErr w:type="spellEnd"/>
            <w:r w:rsidR="00EC5512" w:rsidRPr="00A444D3">
              <w:rPr>
                <w:rFonts w:ascii="Times New Roman" w:hAnsi="Times New Roman" w:cs="Times New Roman"/>
                <w:sz w:val="24"/>
                <w:szCs w:val="24"/>
              </w:rPr>
              <w:t xml:space="preserve"> Departmanında Kullanılan Donanımlar ve Formlar,</w:t>
            </w:r>
            <w:r w:rsidR="00A444D3" w:rsidRPr="00A444D3">
              <w:rPr>
                <w:rFonts w:ascii="Times New Roman" w:hAnsi="Times New Roman" w:cs="Times New Roman"/>
                <w:sz w:val="24"/>
                <w:szCs w:val="24"/>
              </w:rPr>
              <w:t xml:space="preserve"> </w:t>
            </w:r>
            <w:proofErr w:type="spellStart"/>
            <w:r w:rsidR="00A444D3" w:rsidRPr="00A444D3">
              <w:rPr>
                <w:rFonts w:ascii="Times New Roman" w:hAnsi="Times New Roman" w:cs="Times New Roman"/>
                <w:sz w:val="24"/>
                <w:szCs w:val="24"/>
              </w:rPr>
              <w:t>Önbüro</w:t>
            </w:r>
            <w:proofErr w:type="spellEnd"/>
            <w:r w:rsidR="00A444D3" w:rsidRPr="00A444D3">
              <w:rPr>
                <w:rFonts w:ascii="Times New Roman" w:hAnsi="Times New Roman" w:cs="Times New Roman"/>
                <w:sz w:val="24"/>
                <w:szCs w:val="24"/>
              </w:rPr>
              <w:t xml:space="preserve"> Departmanı ile Yiyecek İçecek Departmanı Arasındaki İlişkiler, </w:t>
            </w:r>
            <w:proofErr w:type="spellStart"/>
            <w:r w:rsidR="00A444D3" w:rsidRPr="00A444D3">
              <w:rPr>
                <w:rFonts w:ascii="Times New Roman" w:hAnsi="Times New Roman" w:cs="Times New Roman"/>
                <w:sz w:val="24"/>
                <w:szCs w:val="24"/>
              </w:rPr>
              <w:t>Önbüro</w:t>
            </w:r>
            <w:proofErr w:type="spellEnd"/>
            <w:r w:rsidR="00A444D3" w:rsidRPr="00A444D3">
              <w:rPr>
                <w:rFonts w:ascii="Times New Roman" w:hAnsi="Times New Roman" w:cs="Times New Roman"/>
                <w:sz w:val="24"/>
                <w:szCs w:val="24"/>
              </w:rPr>
              <w:t xml:space="preserve"> Departmanı ile Mali ve İdari İşler Departmanı Arasındaki İlişki, </w:t>
            </w:r>
            <w:proofErr w:type="spellStart"/>
            <w:r w:rsidR="00A444D3" w:rsidRPr="00A444D3">
              <w:rPr>
                <w:rFonts w:ascii="Times New Roman" w:hAnsi="Times New Roman" w:cs="Times New Roman"/>
                <w:sz w:val="24"/>
                <w:szCs w:val="24"/>
              </w:rPr>
              <w:t>Önbüro</w:t>
            </w:r>
            <w:proofErr w:type="spellEnd"/>
            <w:r w:rsidR="00A444D3" w:rsidRPr="00A444D3">
              <w:rPr>
                <w:rFonts w:ascii="Times New Roman" w:hAnsi="Times New Roman" w:cs="Times New Roman"/>
                <w:sz w:val="24"/>
                <w:szCs w:val="24"/>
              </w:rPr>
              <w:t xml:space="preserve"> Departmanı ile Teknik Servis Departmanı Arasındaki İlişki, </w:t>
            </w:r>
            <w:proofErr w:type="spellStart"/>
            <w:r w:rsidR="00A444D3" w:rsidRPr="00A444D3">
              <w:rPr>
                <w:rFonts w:ascii="Times New Roman" w:hAnsi="Times New Roman" w:cs="Times New Roman"/>
                <w:sz w:val="24"/>
                <w:szCs w:val="24"/>
              </w:rPr>
              <w:t>Önbüro</w:t>
            </w:r>
            <w:proofErr w:type="spellEnd"/>
            <w:r w:rsidR="00A444D3" w:rsidRPr="00A444D3">
              <w:rPr>
                <w:rFonts w:ascii="Times New Roman" w:hAnsi="Times New Roman" w:cs="Times New Roman"/>
                <w:sz w:val="24"/>
                <w:szCs w:val="24"/>
              </w:rPr>
              <w:t xml:space="preserve"> Departmanı ile Satış Pazarlama Departmanı Arasındaki İlişki, Ön büro- Yiyecek İçecek Hizmetleri </w:t>
            </w:r>
            <w:r w:rsidR="00A444D3" w:rsidRPr="00A444D3">
              <w:rPr>
                <w:rFonts w:ascii="Times New Roman" w:hAnsi="Times New Roman" w:cs="Times New Roman"/>
                <w:sz w:val="24"/>
                <w:szCs w:val="24"/>
              </w:rPr>
              <w:lastRenderedPageBreak/>
              <w:t xml:space="preserve">Departmanları Arasındaki Koordinasyonu Sağlayan Raporlar ve Formlar, </w:t>
            </w:r>
            <w:proofErr w:type="spellStart"/>
            <w:r w:rsidR="00A444D3" w:rsidRPr="00A444D3">
              <w:rPr>
                <w:rFonts w:ascii="Times New Roman" w:hAnsi="Times New Roman" w:cs="Times New Roman"/>
                <w:sz w:val="24"/>
                <w:szCs w:val="24"/>
              </w:rPr>
              <w:t>Önbüro</w:t>
            </w:r>
            <w:proofErr w:type="spellEnd"/>
            <w:r w:rsidR="00A444D3" w:rsidRPr="00A444D3">
              <w:rPr>
                <w:rFonts w:ascii="Times New Roman" w:hAnsi="Times New Roman" w:cs="Times New Roman"/>
                <w:sz w:val="24"/>
                <w:szCs w:val="24"/>
              </w:rPr>
              <w:t xml:space="preserve"> Departmanı ile Güvenlik Departmanı Arasındaki İlişki</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A444D3">
            <w:pPr>
              <w:spacing w:after="0" w:line="240" w:lineRule="auto"/>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lastRenderedPageBreak/>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A444D3">
            <w:pPr>
              <w:spacing w:after="0" w:line="240" w:lineRule="auto"/>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TUR101</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A444D3">
            <w:pPr>
              <w:spacing w:after="0" w:line="240" w:lineRule="auto"/>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A444D3">
            <w:pPr>
              <w:spacing w:after="0" w:line="240" w:lineRule="auto"/>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A444D3">
            <w:pPr>
              <w:spacing w:after="0" w:line="240" w:lineRule="auto"/>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6E34F8" w:rsidRDefault="00301380" w:rsidP="00A444D3">
            <w:pPr>
              <w:spacing w:after="0" w:line="240" w:lineRule="auto"/>
              <w:rPr>
                <w:rFonts w:ascii="Times New Roman" w:hAnsi="Times New Roman" w:cs="Times New Roman"/>
                <w:b/>
                <w:sz w:val="24"/>
                <w:szCs w:val="24"/>
              </w:rPr>
            </w:pPr>
            <w:r w:rsidRPr="006E34F8">
              <w:rPr>
                <w:rFonts w:ascii="Times New Roman" w:hAnsi="Times New Roman" w:cs="Times New Roman"/>
                <w:b/>
                <w:bCs/>
                <w:color w:val="000000"/>
                <w:sz w:val="24"/>
                <w:szCs w:val="24"/>
                <w:shd w:val="clear" w:color="auto" w:fill="FFFFFF"/>
              </w:rPr>
              <w:t>Türk Dili-I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A444D3">
            <w:pPr>
              <w:spacing w:after="0" w:line="240" w:lineRule="auto"/>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A444D3">
            <w:pPr>
              <w:spacing w:after="0" w:line="240" w:lineRule="auto"/>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05"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79" w:type="dxa"/>
            <w:gridSpan w:val="7"/>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405"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479" w:type="dxa"/>
            <w:gridSpan w:val="7"/>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r>
      <w:tr w:rsidR="00044D36" w:rsidRPr="00895790" w:rsidTr="00AF5021">
        <w:trPr>
          <w:trHeight w:val="1560"/>
          <w:jc w:val="center"/>
        </w:trPr>
        <w:tc>
          <w:tcPr>
            <w:tcW w:w="9766" w:type="dxa"/>
            <w:gridSpan w:val="20"/>
            <w:tcBorders>
              <w:top w:val="single" w:sz="4" w:space="0" w:color="auto"/>
              <w:left w:val="single" w:sz="18" w:space="0" w:color="auto"/>
              <w:bottom w:val="single" w:sz="18" w:space="0" w:color="auto"/>
              <w:right w:val="single" w:sz="18" w:space="0" w:color="auto"/>
            </w:tcBorders>
          </w:tcPr>
          <w:p w:rsidR="00044D36" w:rsidRPr="00D71862" w:rsidRDefault="00044D36" w:rsidP="00044D36">
            <w:pPr>
              <w:spacing w:after="0" w:line="240" w:lineRule="auto"/>
              <w:jc w:val="both"/>
              <w:rPr>
                <w:rFonts w:ascii="Times New Roman" w:hAnsi="Times New Roman" w:cs="Times New Roman"/>
                <w:b/>
                <w:sz w:val="24"/>
                <w:szCs w:val="24"/>
              </w:rPr>
            </w:pPr>
            <w:r w:rsidRPr="00D71862">
              <w:rPr>
                <w:rFonts w:ascii="Times New Roman" w:eastAsia="Times New Roman" w:hAnsi="Times New Roman" w:cs="Times New Roman"/>
                <w:b/>
                <w:sz w:val="24"/>
                <w:szCs w:val="24"/>
              </w:rPr>
              <w:t xml:space="preserve">Dersin İçeriği : </w:t>
            </w:r>
            <w:r w:rsidRPr="00D71862">
              <w:rPr>
                <w:rFonts w:ascii="Times New Roman" w:eastAsia="Times New Roman" w:hAnsi="Times New Roman" w:cs="Times New Roman"/>
                <w:color w:val="000000"/>
                <w:sz w:val="24"/>
                <w:szCs w:val="24"/>
              </w:rPr>
              <w:t xml:space="preserve">Dil ve dilin özellikleri, </w:t>
            </w:r>
            <w:r w:rsidRPr="00D71862">
              <w:rPr>
                <w:rFonts w:ascii="Times New Roman" w:hAnsi="Times New Roman" w:cs="Times New Roman"/>
                <w:sz w:val="24"/>
                <w:szCs w:val="24"/>
              </w:rPr>
              <w:t>Dil doğuş teorileri ve dil türleri, Dil kültür ilişkisi, Yeryüzündeki diller ve Türkçenin dünya dilleri arasındaki yeri, Türk Dilinin tarihi devreleri, Dil bilgisi ve dil bilgisinin konuları ve bölümleri, Türkçede seslerin sınıflandırılması, Türkçenin ses özellikleri, Türkçede ses olayları, Türkçede hece yapısı, Türkçede vurgu, Türkçede yapım ve çekim ekleri, Türkçede sözcük türleri (İsim, sıfat, zarf, zamir), Türkçede sözcük türleri (Fiil, bağlaç, edat, ünlem)</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044D36" w:rsidRDefault="00301380" w:rsidP="000D69F7">
            <w:pPr>
              <w:spacing w:after="0"/>
              <w:jc w:val="center"/>
              <w:rPr>
                <w:rFonts w:ascii="Times New Roman" w:hAnsi="Times New Roman" w:cs="Times New Roman"/>
                <w:b/>
                <w:sz w:val="28"/>
                <w:szCs w:val="28"/>
              </w:rPr>
            </w:pPr>
            <w:r w:rsidRPr="00895790">
              <w:rPr>
                <w:rFonts w:ascii="Times New Roman" w:hAnsi="Times New Roman" w:cs="Times New Roman"/>
                <w:b/>
                <w:sz w:val="28"/>
                <w:szCs w:val="28"/>
              </w:rPr>
              <w:t>2.YARIYIL</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right w:val="single" w:sz="4" w:space="0" w:color="auto"/>
            </w:tcBorders>
            <w:vAlign w:val="center"/>
          </w:tcPr>
          <w:p w:rsidR="00301380" w:rsidRPr="00547E6F" w:rsidRDefault="00301380" w:rsidP="00126ED0">
            <w:pPr>
              <w:spacing w:after="0"/>
              <w:rPr>
                <w:rFonts w:ascii="Times New Roman" w:hAnsi="Times New Roman" w:cs="Times New Roman"/>
                <w:b/>
                <w:bCs/>
                <w:sz w:val="24"/>
                <w:szCs w:val="24"/>
              </w:rPr>
            </w:pPr>
            <w:r w:rsidRPr="00547E6F">
              <w:rPr>
                <w:rFonts w:ascii="Times New Roman" w:hAnsi="Times New Roman" w:cs="Times New Roman"/>
                <w:b/>
                <w:bCs/>
                <w:sz w:val="24"/>
                <w:szCs w:val="24"/>
              </w:rPr>
              <w:t>ATA102</w:t>
            </w:r>
          </w:p>
        </w:tc>
        <w:tc>
          <w:tcPr>
            <w:tcW w:w="1389" w:type="dxa"/>
            <w:gridSpan w:val="12"/>
            <w:tcBorders>
              <w:top w:val="single" w:sz="18" w:space="0" w:color="auto"/>
              <w:left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right w:val="single" w:sz="18" w:space="0" w:color="auto"/>
            </w:tcBorders>
          </w:tcPr>
          <w:p w:rsidR="00301380" w:rsidRPr="00895790" w:rsidRDefault="00301380" w:rsidP="00895790">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left w:val="single" w:sz="4" w:space="0" w:color="auto"/>
              <w:bottom w:val="single" w:sz="4" w:space="0" w:color="auto"/>
              <w:right w:val="single" w:sz="4" w:space="0" w:color="auto"/>
            </w:tcBorders>
            <w:vAlign w:val="center"/>
          </w:tcPr>
          <w:p w:rsidR="00301380" w:rsidRPr="00895790" w:rsidRDefault="00301380" w:rsidP="00126ED0">
            <w:pPr>
              <w:spacing w:after="0"/>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Atatürk İlkeleri ve </w:t>
            </w:r>
            <w:proofErr w:type="spellStart"/>
            <w:r>
              <w:rPr>
                <w:rFonts w:ascii="Times New Roman" w:hAnsi="Times New Roman" w:cs="Times New Roman"/>
                <w:b/>
                <w:bCs/>
                <w:sz w:val="24"/>
                <w:szCs w:val="24"/>
                <w:shd w:val="clear" w:color="auto" w:fill="FFFFFF"/>
              </w:rPr>
              <w:t>İnkilap</w:t>
            </w:r>
            <w:proofErr w:type="spellEnd"/>
            <w:r>
              <w:rPr>
                <w:rFonts w:ascii="Times New Roman" w:hAnsi="Times New Roman" w:cs="Times New Roman"/>
                <w:b/>
                <w:bCs/>
                <w:sz w:val="24"/>
                <w:szCs w:val="24"/>
                <w:shd w:val="clear" w:color="auto" w:fill="FFFFFF"/>
              </w:rPr>
              <w:t xml:space="preserve"> Tarihi</w:t>
            </w:r>
            <w:r w:rsidRPr="00895790">
              <w:rPr>
                <w:rFonts w:ascii="Times New Roman" w:hAnsi="Times New Roman" w:cs="Times New Roman"/>
                <w:b/>
                <w:bCs/>
                <w:sz w:val="24"/>
                <w:szCs w:val="24"/>
                <w:shd w:val="clear" w:color="auto" w:fill="FFFFFF"/>
              </w:rPr>
              <w:t xml:space="preserve"> II</w:t>
            </w:r>
          </w:p>
        </w:tc>
        <w:tc>
          <w:tcPr>
            <w:tcW w:w="1389" w:type="dxa"/>
            <w:gridSpan w:val="12"/>
            <w:tcBorders>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left w:val="single" w:sz="4" w:space="0" w:color="auto"/>
              <w:bottom w:val="single" w:sz="4" w:space="0" w:color="auto"/>
              <w:right w:val="single" w:sz="18" w:space="0" w:color="auto"/>
            </w:tcBorders>
          </w:tcPr>
          <w:p w:rsidR="00301380" w:rsidRPr="00895790" w:rsidRDefault="00301380" w:rsidP="00895790">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trHeight w:val="393"/>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83460C" w:rsidRDefault="00301380" w:rsidP="0083460C">
            <w:pPr>
              <w:spacing w:after="0" w:line="240" w:lineRule="auto"/>
              <w:ind w:firstLine="709"/>
              <w:jc w:val="both"/>
              <w:rPr>
                <w:rFonts w:ascii="Times New Roman" w:hAnsi="Times New Roman" w:cs="Times New Roman"/>
                <w:color w:val="0000FF"/>
                <w:sz w:val="24"/>
                <w:szCs w:val="24"/>
              </w:rPr>
            </w:pPr>
            <w:r w:rsidRPr="0083460C">
              <w:rPr>
                <w:rFonts w:ascii="Times New Roman" w:hAnsi="Times New Roman" w:cs="Times New Roman"/>
                <w:b/>
                <w:sz w:val="24"/>
                <w:szCs w:val="24"/>
              </w:rPr>
              <w:t xml:space="preserve">Dersin İçeriği: </w:t>
            </w:r>
            <w:r w:rsidR="0083460C">
              <w:rPr>
                <w:rFonts w:ascii="Times New Roman" w:hAnsi="Times New Roman" w:cs="Times New Roman"/>
                <w:sz w:val="24"/>
                <w:szCs w:val="24"/>
              </w:rPr>
              <w:t>A</w:t>
            </w:r>
            <w:r w:rsidR="0083460C" w:rsidRPr="0083460C">
              <w:rPr>
                <w:rFonts w:ascii="Times New Roman" w:hAnsi="Times New Roman" w:cs="Times New Roman"/>
                <w:sz w:val="24"/>
                <w:szCs w:val="24"/>
              </w:rPr>
              <w:t>ta</w:t>
            </w:r>
            <w:r w:rsidR="0083460C">
              <w:rPr>
                <w:rFonts w:ascii="Times New Roman" w:hAnsi="Times New Roman" w:cs="Times New Roman"/>
                <w:sz w:val="24"/>
                <w:szCs w:val="24"/>
              </w:rPr>
              <w:t>t</w:t>
            </w:r>
            <w:r w:rsidR="0083460C" w:rsidRPr="0083460C">
              <w:rPr>
                <w:rFonts w:ascii="Times New Roman" w:hAnsi="Times New Roman" w:cs="Times New Roman"/>
                <w:sz w:val="24"/>
                <w:szCs w:val="24"/>
              </w:rPr>
              <w:t xml:space="preserve">ürk ilkeleri ve İnkılap Tarihi dersi ile ilgili teme kavramlar, Büyük güçlerin Osmanlı İmparatorluğu ile ilgili emelleri, Osmanlı Devleti'nin zayıflama ve yıkılış nedenleri, Osmanlı Devleti'nde düşünce akımları,, Trablusgarp Balkan ve I. Dünya Savaşları ve Atatürk'ün bu savaşlardaki rolü, Mondros Ateşkes Antlaşması, İşgaller ve Ulusal direniş, Ulusal </w:t>
            </w:r>
            <w:proofErr w:type="spellStart"/>
            <w:r w:rsidR="0083460C" w:rsidRPr="0083460C">
              <w:rPr>
                <w:rFonts w:ascii="Times New Roman" w:hAnsi="Times New Roman" w:cs="Times New Roman"/>
                <w:sz w:val="24"/>
                <w:szCs w:val="24"/>
              </w:rPr>
              <w:t>Direnişn</w:t>
            </w:r>
            <w:proofErr w:type="spellEnd"/>
            <w:r w:rsidR="0083460C" w:rsidRPr="0083460C">
              <w:rPr>
                <w:rFonts w:ascii="Times New Roman" w:hAnsi="Times New Roman" w:cs="Times New Roman"/>
                <w:sz w:val="24"/>
                <w:szCs w:val="24"/>
              </w:rPr>
              <w:t xml:space="preserve"> Hazırlık Safhasında Amasya </w:t>
            </w:r>
            <w:proofErr w:type="spellStart"/>
            <w:r w:rsidR="0083460C" w:rsidRPr="0083460C">
              <w:rPr>
                <w:rFonts w:ascii="Times New Roman" w:hAnsi="Times New Roman" w:cs="Times New Roman"/>
                <w:sz w:val="24"/>
                <w:szCs w:val="24"/>
              </w:rPr>
              <w:t>Genelgesş</w:t>
            </w:r>
            <w:proofErr w:type="spellEnd"/>
            <w:r w:rsidR="0083460C" w:rsidRPr="0083460C">
              <w:rPr>
                <w:rFonts w:ascii="Times New Roman" w:hAnsi="Times New Roman" w:cs="Times New Roman"/>
                <w:sz w:val="24"/>
                <w:szCs w:val="24"/>
              </w:rPr>
              <w:t xml:space="preserve">, Erzurum Kongresi, Sivas Kongresi, </w:t>
            </w:r>
            <w:proofErr w:type="spellStart"/>
            <w:r w:rsidR="0083460C" w:rsidRPr="0083460C">
              <w:rPr>
                <w:rFonts w:ascii="Times New Roman" w:hAnsi="Times New Roman" w:cs="Times New Roman"/>
                <w:sz w:val="24"/>
                <w:szCs w:val="24"/>
              </w:rPr>
              <w:t>Kuvay</w:t>
            </w:r>
            <w:proofErr w:type="spellEnd"/>
            <w:r w:rsidR="0083460C" w:rsidRPr="0083460C">
              <w:rPr>
                <w:rFonts w:ascii="Times New Roman" w:hAnsi="Times New Roman" w:cs="Times New Roman"/>
                <w:sz w:val="24"/>
                <w:szCs w:val="24"/>
              </w:rPr>
              <w:t xml:space="preserve">-ı Milliye, TBMM'nin Açılması, Sakarya Meydan </w:t>
            </w:r>
            <w:proofErr w:type="spellStart"/>
            <w:r w:rsidR="0083460C" w:rsidRPr="0083460C">
              <w:rPr>
                <w:rFonts w:ascii="Times New Roman" w:hAnsi="Times New Roman" w:cs="Times New Roman"/>
                <w:sz w:val="24"/>
                <w:szCs w:val="24"/>
              </w:rPr>
              <w:t>Mıuharebesi</w:t>
            </w:r>
            <w:proofErr w:type="spellEnd"/>
            <w:r w:rsidR="0083460C" w:rsidRPr="0083460C">
              <w:rPr>
                <w:rFonts w:ascii="Times New Roman" w:hAnsi="Times New Roman" w:cs="Times New Roman"/>
                <w:sz w:val="24"/>
                <w:szCs w:val="24"/>
              </w:rPr>
              <w:t xml:space="preserve"> ve Büyük Taarruz, Lozan Barış Konferansı ve Atatürk İnkılaplarının amaçları, </w:t>
            </w:r>
            <w:proofErr w:type="spellStart"/>
            <w:r w:rsidR="0083460C" w:rsidRPr="0083460C">
              <w:rPr>
                <w:rFonts w:ascii="Times New Roman" w:hAnsi="Times New Roman" w:cs="Times New Roman"/>
                <w:sz w:val="24"/>
                <w:szCs w:val="24"/>
              </w:rPr>
              <w:t>Attaürk'ün</w:t>
            </w:r>
            <w:proofErr w:type="spellEnd"/>
            <w:r w:rsidR="0083460C" w:rsidRPr="0083460C">
              <w:rPr>
                <w:rFonts w:ascii="Times New Roman" w:hAnsi="Times New Roman" w:cs="Times New Roman"/>
                <w:sz w:val="24"/>
                <w:szCs w:val="24"/>
              </w:rPr>
              <w:t xml:space="preserve"> eğitim, hukuk, kültür alanındaki inkılapları, ekonomi ve sosyal alanlardaki inkılaplar, Atatürk Dönemi Dış politika, Atatürk ilkeleri; Halkçılık, Devletçilik, İnkılapçılık, Laiklik, Milliyetçilik, Atatürkçülüğü besleyen kaynaklar, barışçılık, sevgi, adalet, mantıkçılık </w:t>
            </w:r>
            <w:proofErr w:type="spellStart"/>
            <w:r w:rsidR="0083460C" w:rsidRPr="0083460C">
              <w:rPr>
                <w:rFonts w:ascii="Times New Roman" w:hAnsi="Times New Roman" w:cs="Times New Roman"/>
                <w:sz w:val="24"/>
                <w:szCs w:val="24"/>
              </w:rPr>
              <w:t>Modernizm</w:t>
            </w:r>
            <w:proofErr w:type="spellEnd"/>
            <w:r w:rsidR="0083460C" w:rsidRPr="0083460C">
              <w:rPr>
                <w:rFonts w:ascii="Times New Roman" w:hAnsi="Times New Roman" w:cs="Times New Roman"/>
                <w:sz w:val="24"/>
                <w:szCs w:val="24"/>
              </w:rPr>
              <w:t>, Atatürk'ün ölümünün dış yankıları</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895790" w:rsidRDefault="00301380" w:rsidP="000D69F7">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ENF102</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Temel Bilgi Teknolojileri II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34"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2</w:t>
            </w:r>
          </w:p>
        </w:tc>
        <w:tc>
          <w:tcPr>
            <w:tcW w:w="4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34"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B46740" w:rsidRDefault="00301380" w:rsidP="003435FB">
            <w:pPr>
              <w:spacing w:after="0" w:line="240" w:lineRule="auto"/>
              <w:jc w:val="both"/>
              <w:rPr>
                <w:rFonts w:ascii="Times New Roman" w:hAnsi="Times New Roman" w:cs="Times New Roman"/>
                <w:b/>
                <w:sz w:val="24"/>
                <w:szCs w:val="24"/>
              </w:rPr>
            </w:pPr>
            <w:r w:rsidRPr="00895790">
              <w:rPr>
                <w:rFonts w:ascii="Times New Roman" w:eastAsia="Times New Roman" w:hAnsi="Times New Roman" w:cs="Times New Roman"/>
                <w:b/>
                <w:sz w:val="24"/>
                <w:szCs w:val="24"/>
              </w:rPr>
              <w:t>Dersin İçeriği</w:t>
            </w:r>
            <w:r w:rsidRPr="003435FB">
              <w:rPr>
                <w:rFonts w:ascii="Times New Roman" w:eastAsia="Times New Roman" w:hAnsi="Times New Roman" w:cs="Times New Roman"/>
                <w:b/>
                <w:sz w:val="24"/>
                <w:szCs w:val="24"/>
              </w:rPr>
              <w:t xml:space="preserve">: </w:t>
            </w:r>
            <w:r w:rsidR="003435FB" w:rsidRPr="003435FB">
              <w:rPr>
                <w:rFonts w:ascii="Times New Roman" w:hAnsi="Times New Roman" w:cs="Times New Roman"/>
                <w:sz w:val="24"/>
                <w:szCs w:val="24"/>
              </w:rPr>
              <w:t xml:space="preserve">Bilgisayar ağları ve internet, bilgisayar ve ağ güvenliği, ağ cihazları, protokoller, internet ortamında bilgiye erişim ve bilgi paylaşımı, sosyal ağlar , E-posta alma/gönderme, haber gruplarına üye olma ve ajanda işlemleri (Microsoft Outlook) , Microsoft Office OneNote ve </w:t>
            </w:r>
            <w:proofErr w:type="spellStart"/>
            <w:r w:rsidR="003435FB" w:rsidRPr="003435FB">
              <w:rPr>
                <w:rFonts w:ascii="Times New Roman" w:hAnsi="Times New Roman" w:cs="Times New Roman"/>
                <w:sz w:val="24"/>
                <w:szCs w:val="24"/>
              </w:rPr>
              <w:t>SkyDrive</w:t>
            </w:r>
            <w:proofErr w:type="spellEnd"/>
            <w:r w:rsidR="003435FB" w:rsidRPr="003435FB">
              <w:rPr>
                <w:rFonts w:ascii="Times New Roman" w:hAnsi="Times New Roman" w:cs="Times New Roman"/>
                <w:sz w:val="24"/>
                <w:szCs w:val="24"/>
              </w:rPr>
              <w:t xml:space="preserve"> , Veritabanı yazılımı, Bulut Bilişim ve Office 365 , Web tasarımı (Sayfa içeriğinin biçimlendirilmesi) , Web tasarımı (Listeler ve tablolar oluşturmak) , Gelişmiş web sayfaları hazırlama , ASP hakkında genel bilgi ve küçük bir uygulama , Linux işletim sistemine genel bakış , </w:t>
            </w:r>
            <w:proofErr w:type="spellStart"/>
            <w:r w:rsidR="003435FB" w:rsidRPr="003435FB">
              <w:rPr>
                <w:rFonts w:ascii="Times New Roman" w:hAnsi="Times New Roman" w:cs="Times New Roman"/>
                <w:sz w:val="24"/>
                <w:szCs w:val="24"/>
              </w:rPr>
              <w:t>Android</w:t>
            </w:r>
            <w:proofErr w:type="spellEnd"/>
            <w:r w:rsidR="003435FB" w:rsidRPr="003435FB">
              <w:rPr>
                <w:rFonts w:ascii="Times New Roman" w:hAnsi="Times New Roman" w:cs="Times New Roman"/>
                <w:sz w:val="24"/>
                <w:szCs w:val="24"/>
              </w:rPr>
              <w:t xml:space="preserve"> işletim sistemine genel bakış</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ING102</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FB1AC2" w:rsidRDefault="00301380" w:rsidP="000D69F7">
            <w:pPr>
              <w:spacing w:after="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İngilizce-II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3435FB" w:rsidRDefault="00301380" w:rsidP="003435FB">
            <w:pPr>
              <w:spacing w:after="0" w:line="240" w:lineRule="auto"/>
              <w:jc w:val="both"/>
              <w:rPr>
                <w:rFonts w:ascii="Times New Roman" w:hAnsi="Times New Roman" w:cs="Times New Roman"/>
                <w:b/>
                <w:sz w:val="24"/>
                <w:szCs w:val="24"/>
              </w:rPr>
            </w:pPr>
            <w:r w:rsidRPr="003435FB">
              <w:rPr>
                <w:rFonts w:ascii="Times New Roman" w:eastAsia="Times New Roman" w:hAnsi="Times New Roman" w:cs="Times New Roman"/>
                <w:b/>
                <w:sz w:val="24"/>
                <w:szCs w:val="24"/>
              </w:rPr>
              <w:t xml:space="preserve">Dersin İçeriği: </w:t>
            </w:r>
            <w:r w:rsidR="003435FB" w:rsidRPr="003435FB">
              <w:rPr>
                <w:rFonts w:ascii="Times New Roman" w:hAnsi="Times New Roman" w:cs="Times New Roman"/>
                <w:sz w:val="24"/>
                <w:szCs w:val="24"/>
              </w:rPr>
              <w:t xml:space="preserve">Alfabe, iyelik adılları, tekil-çoğul kavramları, Adıllar, sıra bildiren sayılar, Noktalama, ülke isimleri, Neden-niçin soruları, </w:t>
            </w:r>
            <w:proofErr w:type="spellStart"/>
            <w:r w:rsidR="003435FB" w:rsidRPr="003435FB">
              <w:rPr>
                <w:rFonts w:ascii="Times New Roman" w:hAnsi="Times New Roman" w:cs="Times New Roman"/>
                <w:sz w:val="24"/>
                <w:szCs w:val="24"/>
              </w:rPr>
              <w:t>ünvanlar</w:t>
            </w:r>
            <w:proofErr w:type="spellEnd"/>
            <w:r w:rsidR="003435FB" w:rsidRPr="003435FB">
              <w:rPr>
                <w:rFonts w:ascii="Times New Roman" w:hAnsi="Times New Roman" w:cs="Times New Roman"/>
                <w:sz w:val="24"/>
                <w:szCs w:val="24"/>
              </w:rPr>
              <w:t>, saat okuma, Geniş zaman, Geniş zaman, bağlaçlar, Geniş zaman, varlık-yokluk bildirme, Adıllar, Yön tarif etme, Şimdiki zaman, Yapabilmek-edebilmek kalıbı, bir yılın ayları, Rica cümleleri, Sıfatlar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547E6F" w:rsidRDefault="00301380" w:rsidP="000D69F7">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lastRenderedPageBreak/>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MÇS118</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547E6F" w:rsidRDefault="00301380" w:rsidP="000D69F7">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Mesleki Çalışma ve Seminer</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05"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79" w:type="dxa"/>
            <w:gridSpan w:val="7"/>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05"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79" w:type="dxa"/>
            <w:gridSpan w:val="7"/>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895790" w:rsidRDefault="00301380" w:rsidP="00BD292E">
            <w:pPr>
              <w:spacing w:after="0" w:line="240" w:lineRule="auto"/>
              <w:jc w:val="both"/>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 xml:space="preserve">Dersin İçeriği </w:t>
            </w:r>
            <w:r w:rsidRPr="00BD292E">
              <w:rPr>
                <w:rFonts w:ascii="Times New Roman" w:eastAsia="Times New Roman" w:hAnsi="Times New Roman" w:cs="Times New Roman"/>
                <w:b/>
                <w:sz w:val="24"/>
                <w:szCs w:val="24"/>
              </w:rPr>
              <w:t xml:space="preserve">: </w:t>
            </w:r>
            <w:r w:rsidR="00BD292E" w:rsidRPr="00BD292E">
              <w:rPr>
                <w:rFonts w:ascii="Times New Roman" w:hAnsi="Times New Roman" w:cs="Times New Roman"/>
                <w:sz w:val="24"/>
                <w:szCs w:val="24"/>
              </w:rPr>
              <w:t xml:space="preserve"> Seminer yazma ve seminer sunma, </w:t>
            </w:r>
            <w:r w:rsidR="00FE5207">
              <w:rPr>
                <w:rFonts w:ascii="Times New Roman" w:hAnsi="Times New Roman" w:cs="Times New Roman"/>
                <w:sz w:val="24"/>
                <w:szCs w:val="24"/>
              </w:rPr>
              <w:t xml:space="preserve">Araştırma yöntem ve teknikleri ile </w:t>
            </w:r>
            <w:r w:rsidR="00FE5207" w:rsidRPr="00BD292E">
              <w:rPr>
                <w:rFonts w:ascii="Times New Roman" w:hAnsi="Times New Roman" w:cs="Times New Roman"/>
                <w:sz w:val="24"/>
                <w:szCs w:val="24"/>
              </w:rPr>
              <w:t xml:space="preserve">bilimsel </w:t>
            </w:r>
            <w:r w:rsidR="00BD292E" w:rsidRPr="00BD292E">
              <w:rPr>
                <w:rFonts w:ascii="Times New Roman" w:hAnsi="Times New Roman" w:cs="Times New Roman"/>
                <w:sz w:val="24"/>
                <w:szCs w:val="24"/>
              </w:rPr>
              <w:t>içeriğe uygun seminer hazırlama.</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TUR102</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895790" w:rsidRDefault="00301380" w:rsidP="000D69F7">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Türk Dili-II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01380" w:rsidRPr="00895790" w:rsidTr="00AF5021">
        <w:trPr>
          <w:trHeight w:val="1200"/>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1324C0" w:rsidRDefault="00301380" w:rsidP="001324C0">
            <w:pPr>
              <w:spacing w:after="0" w:line="240" w:lineRule="auto"/>
              <w:jc w:val="both"/>
              <w:rPr>
                <w:rFonts w:ascii="Times New Roman" w:eastAsia="Times New Roman" w:hAnsi="Times New Roman" w:cs="Times New Roman"/>
                <w:b/>
                <w:sz w:val="24"/>
                <w:szCs w:val="24"/>
              </w:rPr>
            </w:pPr>
            <w:r w:rsidRPr="001324C0">
              <w:rPr>
                <w:rFonts w:ascii="Times New Roman" w:hAnsi="Times New Roman" w:cs="Times New Roman"/>
                <w:b/>
                <w:sz w:val="24"/>
                <w:szCs w:val="24"/>
              </w:rPr>
              <w:t xml:space="preserve">Dersin İçeriği : </w:t>
            </w:r>
            <w:r w:rsidR="005E6BF0" w:rsidRPr="001324C0">
              <w:rPr>
                <w:rFonts w:ascii="Times New Roman" w:hAnsi="Times New Roman" w:cs="Times New Roman"/>
                <w:sz w:val="24"/>
                <w:szCs w:val="24"/>
              </w:rPr>
              <w:t xml:space="preserve">Yazım kuralları ve uygulaması, Noktalama işaretleri ve uygulaması, Anlatım nedir? Anlatımın özellikleri, Anlatım türleri, biçimleri ve uygulaması, Türkçede genel anlatım bozuklukları ve düzeltilmesi, Kompozisyonla ilgili genel bilgiler, Kompozisyon yazmada kullanılacak plan ve uygulaması, Yazılı kompozisyon türleri (Duygu ağırlıklı yazılar, olay ağırlıklı yazılar), Yazılı kompozisyon türleri (Düşünce ağırlıklı yazılar, inceleme yazıları,diğer yazılı anlatım türleri), </w:t>
            </w:r>
            <w:r w:rsidR="001324C0" w:rsidRPr="001324C0">
              <w:rPr>
                <w:rFonts w:ascii="Times New Roman" w:hAnsi="Times New Roman" w:cs="Times New Roman"/>
                <w:sz w:val="24"/>
                <w:szCs w:val="24"/>
              </w:rPr>
              <w:t>Sözlü kompozisyon türleri (Tartışmaya dayalı sözlü anlatım türleri), Sözlü kompozisyon türleri</w:t>
            </w:r>
            <w:r w:rsidR="003D76CE">
              <w:rPr>
                <w:rFonts w:ascii="Times New Roman" w:hAnsi="Times New Roman" w:cs="Times New Roman"/>
                <w:sz w:val="24"/>
                <w:szCs w:val="24"/>
              </w:rPr>
              <w:t xml:space="preserve"> </w:t>
            </w:r>
            <w:r w:rsidR="001324C0" w:rsidRPr="001324C0">
              <w:rPr>
                <w:rFonts w:ascii="Times New Roman" w:hAnsi="Times New Roman" w:cs="Times New Roman"/>
                <w:sz w:val="24"/>
                <w:szCs w:val="24"/>
              </w:rPr>
              <w:t>(Görüşmeye dayalı sözlü anlatım türleri, Türk ve dünya edebiyatlarından düşünce tarihinde seçilmiş örnek metinlerden yararlanılarak öğrencinin doğru, güzel konuşma ve yazma yeteneğinin geliştirilmesi ve bununla ilgili uygulamalar</w:t>
            </w:r>
          </w:p>
        </w:tc>
      </w:tr>
      <w:tr w:rsidR="00301380" w:rsidRPr="00895790" w:rsidTr="00AF5021">
        <w:trPr>
          <w:trHeight w:val="255"/>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599" w:type="dxa"/>
            <w:gridSpan w:val="2"/>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GRS122</w:t>
            </w:r>
          </w:p>
        </w:tc>
        <w:tc>
          <w:tcPr>
            <w:tcW w:w="1399" w:type="dxa"/>
            <w:gridSpan w:val="13"/>
            <w:tcBorders>
              <w:top w:val="single" w:sz="18"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trHeight w:val="225"/>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9" w:type="dxa"/>
            <w:gridSpan w:val="2"/>
            <w:tcBorders>
              <w:top w:val="single" w:sz="4" w:space="0" w:color="auto"/>
              <w:left w:val="single" w:sz="4" w:space="0" w:color="auto"/>
              <w:bottom w:val="single" w:sz="4" w:space="0" w:color="auto"/>
              <w:right w:val="single" w:sz="4" w:space="0" w:color="auto"/>
            </w:tcBorders>
            <w:vAlign w:val="center"/>
          </w:tcPr>
          <w:p w:rsidR="00301380" w:rsidRPr="00895790" w:rsidRDefault="004F3ADC" w:rsidP="000D69F7">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Girişimcilik</w:t>
            </w:r>
          </w:p>
        </w:tc>
        <w:tc>
          <w:tcPr>
            <w:tcW w:w="1399" w:type="dxa"/>
            <w:gridSpan w:val="13"/>
            <w:tcBorders>
              <w:top w:val="single" w:sz="4"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trHeight w:val="150"/>
          <w:jc w:val="center"/>
        </w:trPr>
        <w:tc>
          <w:tcPr>
            <w:tcW w:w="6105" w:type="dxa"/>
            <w:gridSpan w:val="2"/>
            <w:vMerge w:val="restart"/>
            <w:tcBorders>
              <w:top w:val="single" w:sz="4" w:space="0" w:color="auto"/>
              <w:left w:val="single" w:sz="18" w:space="0" w:color="auto"/>
              <w:right w:val="single" w:sz="4" w:space="0" w:color="auto"/>
            </w:tcBorders>
            <w:shd w:val="clear" w:color="auto" w:fill="808080"/>
          </w:tcPr>
          <w:p w:rsidR="00301380" w:rsidRPr="00895790" w:rsidRDefault="00301380" w:rsidP="003E7EB1">
            <w:pPr>
              <w:shd w:val="clear" w:color="auto" w:fill="FFFFFF"/>
              <w:tabs>
                <w:tab w:val="left" w:pos="750"/>
                <w:tab w:val="right" w:pos="6637"/>
              </w:tabs>
              <w:spacing w:after="0"/>
              <w:rPr>
                <w:rFonts w:ascii="Times New Roman" w:eastAsia="Times New Roman" w:hAnsi="Times New Roman" w:cs="Times New Roman"/>
                <w:sz w:val="24"/>
                <w:szCs w:val="24"/>
                <w:highlight w:val="lightGray"/>
              </w:rPr>
            </w:pPr>
            <w:r w:rsidRPr="00895790">
              <w:rPr>
                <w:rFonts w:ascii="Times New Roman" w:eastAsia="Times New Roman" w:hAnsi="Times New Roman" w:cs="Times New Roman"/>
                <w:sz w:val="24"/>
                <w:szCs w:val="24"/>
                <w:highlight w:val="lightGray"/>
              </w:rPr>
              <w:tab/>
            </w:r>
            <w:r w:rsidRPr="00895790">
              <w:rPr>
                <w:rFonts w:ascii="Times New Roman" w:eastAsia="Times New Roman" w:hAnsi="Times New Roman" w:cs="Times New Roman"/>
                <w:sz w:val="24"/>
                <w:szCs w:val="24"/>
                <w:highlight w:val="lightGray"/>
              </w:rPr>
              <w:tab/>
            </w:r>
          </w:p>
        </w:tc>
        <w:tc>
          <w:tcPr>
            <w:tcW w:w="524"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85"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77"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11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125" w:type="dxa"/>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trHeight w:val="111"/>
          <w:jc w:val="center"/>
        </w:trPr>
        <w:tc>
          <w:tcPr>
            <w:tcW w:w="6105" w:type="dxa"/>
            <w:gridSpan w:val="2"/>
            <w:vMerge/>
            <w:tcBorders>
              <w:left w:val="single" w:sz="18" w:space="0" w:color="auto"/>
              <w:bottom w:val="single" w:sz="4" w:space="0" w:color="auto"/>
              <w:right w:val="single" w:sz="4" w:space="0" w:color="auto"/>
            </w:tcBorders>
            <w:shd w:val="clear" w:color="auto" w:fill="808080"/>
          </w:tcPr>
          <w:p w:rsidR="00301380" w:rsidRPr="00895790" w:rsidRDefault="00301380" w:rsidP="003E7EB1">
            <w:pPr>
              <w:shd w:val="clear" w:color="auto" w:fill="FFFFFF"/>
              <w:spacing w:after="0"/>
              <w:rPr>
                <w:rFonts w:ascii="Times New Roman" w:eastAsia="Times New Roman" w:hAnsi="Times New Roman" w:cs="Times New Roman"/>
                <w:sz w:val="24"/>
                <w:szCs w:val="24"/>
              </w:rPr>
            </w:pPr>
          </w:p>
        </w:tc>
        <w:tc>
          <w:tcPr>
            <w:tcW w:w="524"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3E7EB1">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85"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377"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3E7EB1">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25" w:type="dxa"/>
            <w:tcBorders>
              <w:top w:val="single" w:sz="4" w:space="0" w:color="auto"/>
              <w:left w:val="single" w:sz="4" w:space="0" w:color="auto"/>
              <w:bottom w:val="single" w:sz="4" w:space="0" w:color="auto"/>
              <w:right w:val="single" w:sz="18" w:space="0" w:color="auto"/>
            </w:tcBorders>
          </w:tcPr>
          <w:p w:rsidR="00301380" w:rsidRPr="00895790" w:rsidRDefault="00301380" w:rsidP="003E7EB1">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01380" w:rsidRPr="00895790" w:rsidTr="00AF5021">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301380" w:rsidRPr="00ED0155" w:rsidRDefault="00ED0155" w:rsidP="008B7B99">
            <w:pPr>
              <w:pStyle w:val="NormalWeb"/>
              <w:jc w:val="both"/>
              <w:rPr>
                <w:b/>
              </w:rPr>
            </w:pPr>
            <w:r w:rsidRPr="00ED0155">
              <w:rPr>
                <w:b/>
              </w:rPr>
              <w:t>Dersin İçeriği</w:t>
            </w:r>
            <w:r w:rsidR="00301380" w:rsidRPr="00ED0155">
              <w:rPr>
                <w:b/>
              </w:rPr>
              <w:t xml:space="preserve">: </w:t>
            </w:r>
            <w:r w:rsidRPr="00ED0155">
              <w:t>Girişimcilik ve Girişimcinin Özellikleri, Girişimcilikte Yenilik, İş Hayatında Finansman, Gelişmekte Olan Ülkelerde Girişimcilik, Ekonomik Gelişme ve Girişimcilik, Türkiye’de Girişimcilik Faaliyetleri, Türk Girişimciliğinin Yapısı, Dünyada Girişimcilik, Aile Şirketleri Ve Kurumsallaşma, KOBİ’ler, Girişimcilik Vakaları, İş Planı Hazırlama</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REK124</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895790" w:rsidRDefault="004F3ADC" w:rsidP="000D69F7">
            <w:pPr>
              <w:spacing w:after="0"/>
              <w:rPr>
                <w:rFonts w:ascii="Times New Roman" w:hAnsi="Times New Roman" w:cs="Times New Roman"/>
                <w:b/>
                <w:sz w:val="24"/>
                <w:szCs w:val="24"/>
              </w:rPr>
            </w:pPr>
            <w:r>
              <w:rPr>
                <w:rFonts w:ascii="Times New Roman" w:hAnsi="Times New Roman" w:cs="Times New Roman"/>
                <w:b/>
                <w:bCs/>
                <w:sz w:val="24"/>
                <w:szCs w:val="24"/>
                <w:shd w:val="clear" w:color="auto" w:fill="FFFFFF"/>
              </w:rPr>
              <w:t>Rekreasyon Yönetimi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01380" w:rsidRPr="00895790" w:rsidTr="00AF5021">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301380" w:rsidRPr="00DE27BA" w:rsidRDefault="00B51935" w:rsidP="008B7B99">
            <w:pPr>
              <w:spacing w:after="0" w:line="240" w:lineRule="auto"/>
              <w:jc w:val="both"/>
              <w:rPr>
                <w:rFonts w:ascii="Times New Roman" w:eastAsia="Times New Roman" w:hAnsi="Times New Roman" w:cs="Times New Roman"/>
                <w:sz w:val="24"/>
                <w:szCs w:val="24"/>
              </w:rPr>
            </w:pPr>
            <w:r w:rsidRPr="00ED0155">
              <w:rPr>
                <w:rFonts w:ascii="Times New Roman" w:hAnsi="Times New Roman" w:cs="Times New Roman"/>
                <w:b/>
                <w:sz w:val="24"/>
                <w:szCs w:val="24"/>
              </w:rPr>
              <w:t>Dersin İçeriği:</w:t>
            </w:r>
            <w:r>
              <w:rPr>
                <w:rFonts w:ascii="Times New Roman" w:hAnsi="Times New Roman" w:cs="Times New Roman"/>
                <w:b/>
                <w:sz w:val="24"/>
                <w:szCs w:val="24"/>
              </w:rPr>
              <w:t xml:space="preserve"> </w:t>
            </w:r>
            <w:r w:rsidR="00301380" w:rsidRPr="00DE27BA">
              <w:rPr>
                <w:rFonts w:ascii="Times New Roman" w:hAnsi="Times New Roman" w:cs="Times New Roman"/>
                <w:sz w:val="24"/>
                <w:szCs w:val="24"/>
              </w:rPr>
              <w:t xml:space="preserve">Zaman ve serbest zaman kavramları, Rekreasyon tanımları ve anlamı, Rekreasyonun özellikleri, Rekreasyonun </w:t>
            </w:r>
            <w:proofErr w:type="spellStart"/>
            <w:r w:rsidR="00301380" w:rsidRPr="00DE27BA">
              <w:rPr>
                <w:rFonts w:ascii="Times New Roman" w:hAnsi="Times New Roman" w:cs="Times New Roman"/>
                <w:sz w:val="24"/>
                <w:szCs w:val="24"/>
              </w:rPr>
              <w:t>sınfılandırılması</w:t>
            </w:r>
            <w:proofErr w:type="spellEnd"/>
            <w:r w:rsidR="00301380" w:rsidRPr="00DE27BA">
              <w:rPr>
                <w:rFonts w:ascii="Times New Roman" w:hAnsi="Times New Roman" w:cs="Times New Roman"/>
                <w:sz w:val="24"/>
                <w:szCs w:val="24"/>
              </w:rPr>
              <w:t xml:space="preserve">, Rekreasyonun etkinlik alanları, Rekreasyon ihtiyacı, Rekreasyon eğitimi, Rekreasyon yönetimi, </w:t>
            </w:r>
            <w:proofErr w:type="spellStart"/>
            <w:r w:rsidR="00301380" w:rsidRPr="00DE27BA">
              <w:rPr>
                <w:rFonts w:ascii="Times New Roman" w:hAnsi="Times New Roman" w:cs="Times New Roman"/>
                <w:sz w:val="24"/>
                <w:szCs w:val="24"/>
              </w:rPr>
              <w:t>Rekreasonun</w:t>
            </w:r>
            <w:proofErr w:type="spellEnd"/>
            <w:r w:rsidR="00301380" w:rsidRPr="00DE27BA">
              <w:rPr>
                <w:rFonts w:ascii="Times New Roman" w:hAnsi="Times New Roman" w:cs="Times New Roman"/>
                <w:sz w:val="24"/>
                <w:szCs w:val="24"/>
              </w:rPr>
              <w:t xml:space="preserve"> çeşitli alanlarla ilişkisi; turizm, çevre, Rekreasyonun çeşitli alanlarla ilişkisi; ekonomi, spor, Rekreasyon ve animasyon, Rekreasyon etkinliklerinde liderlik, Türkiye'de </w:t>
            </w:r>
            <w:proofErr w:type="spellStart"/>
            <w:r w:rsidR="00301380" w:rsidRPr="00DE27BA">
              <w:rPr>
                <w:rFonts w:ascii="Times New Roman" w:hAnsi="Times New Roman" w:cs="Times New Roman"/>
                <w:sz w:val="24"/>
                <w:szCs w:val="24"/>
              </w:rPr>
              <w:t>rekreasyonel</w:t>
            </w:r>
            <w:proofErr w:type="spellEnd"/>
            <w:r w:rsidR="00301380" w:rsidRPr="00DE27BA">
              <w:rPr>
                <w:rFonts w:ascii="Times New Roman" w:hAnsi="Times New Roman" w:cs="Times New Roman"/>
                <w:sz w:val="24"/>
                <w:szCs w:val="24"/>
              </w:rPr>
              <w:t xml:space="preserve"> durum</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01772C" w:rsidRDefault="00301380" w:rsidP="000D69F7">
            <w:pPr>
              <w:spacing w:after="0"/>
              <w:rPr>
                <w:rFonts w:ascii="Times New Roman" w:hAnsi="Times New Roman" w:cs="Times New Roman"/>
                <w:b/>
                <w:sz w:val="24"/>
                <w:szCs w:val="24"/>
              </w:rPr>
            </w:pPr>
            <w:r w:rsidRPr="0001772C">
              <w:rPr>
                <w:rFonts w:ascii="Times New Roman" w:hAnsi="Times New Roman" w:cs="Times New Roman"/>
                <w:sz w:val="24"/>
                <w:szCs w:val="24"/>
              </w:rPr>
              <w:t>TKY126</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 xml:space="preserve">Toplam Kalite Yönetimi </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01380" w:rsidRPr="00895790" w:rsidTr="00AF5021">
        <w:trPr>
          <w:trHeight w:val="690"/>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B339A2" w:rsidRDefault="00064AA4" w:rsidP="008B7B99">
            <w:pPr>
              <w:pStyle w:val="NormalWeb"/>
              <w:spacing w:before="0" w:beforeAutospacing="0" w:after="0" w:afterAutospacing="0"/>
              <w:jc w:val="both"/>
            </w:pPr>
            <w:r w:rsidRPr="00ED0155">
              <w:rPr>
                <w:b/>
              </w:rPr>
              <w:t>Dersin İçeriği:</w:t>
            </w:r>
            <w:r>
              <w:rPr>
                <w:b/>
              </w:rPr>
              <w:t xml:space="preserve"> </w:t>
            </w:r>
            <w:r w:rsidR="00301380" w:rsidRPr="00144F4A">
              <w:t>Toplam kalite sistemi, toplam kalite yönetimi felsefesi, kalite yönetim sistemi ve örgütler, sürekli gelişim, kalite çemberleri, problem çözme teknikleri, kalite maliyetleri,  ISO 9000 Kalite Yönetim Sistemi Ve Diğer Kalite Sistemleri, Örneklem Teknikleri, Kalite Kontrol Yönetimi Şemaları Ve Süreç Kontrolü, Kalite Algılamalarında Farklılıklar, Müşteri Memnuniyetinin Ölçülmesi, Toplam Kalite Sisteminin Uygulanabilirliği ve Karşılaşılan Sorunlar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lastRenderedPageBreak/>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0D69F7">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TPS120</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895790" w:rsidRDefault="00301380" w:rsidP="000D69F7">
            <w:pPr>
              <w:spacing w:after="0"/>
              <w:rPr>
                <w:rFonts w:ascii="Times New Roman" w:hAnsi="Times New Roman" w:cs="Times New Roman"/>
                <w:b/>
                <w:sz w:val="24"/>
                <w:szCs w:val="24"/>
              </w:rPr>
            </w:pPr>
            <w:r>
              <w:rPr>
                <w:rFonts w:ascii="Times New Roman" w:hAnsi="Times New Roman" w:cs="Times New Roman"/>
                <w:b/>
                <w:bCs/>
                <w:sz w:val="24"/>
                <w:szCs w:val="24"/>
                <w:shd w:val="clear" w:color="auto" w:fill="FFFFFF"/>
              </w:rPr>
              <w:t xml:space="preserve">Turizm Pazarlaması </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0D69F7">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0D69F7">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8B7B99" w:rsidRDefault="00301380" w:rsidP="008B7B99">
            <w:pPr>
              <w:pStyle w:val="NormalWeb"/>
              <w:jc w:val="both"/>
            </w:pPr>
            <w:r w:rsidRPr="008B7B99">
              <w:rPr>
                <w:b/>
              </w:rPr>
              <w:t xml:space="preserve">Dersin İçeriği: </w:t>
            </w:r>
            <w:r w:rsidR="008B7B99" w:rsidRPr="008B7B99">
              <w:t>Hizmet Pazarlaması, Turizm Pazarlamasına Giriş, Turizm Pazarlaması Planlaması, Pazarlama Bilgi Sistemi ve Turizm Pazarı, Pazarlama Karma Elemanları ve Turistik Ürün, Pazarlama Karma Elemanları: Dağıtım, Pazarlama Karma Elemanları: Fiyat, Pazarlama Karma Elemanları: Fiziksel Kanıtlar, Pazarlama Karma Elemanları: Tutundurma, Pazarlama Karma Elemanları: İnsan, Pazarlama Karma Elemanları: Süreçler, Elektronik Ortamda Pazarlama, Örnek Olay Değerlendirmesi</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580B24" w:rsidRDefault="00301380" w:rsidP="004E4CFE">
            <w:pPr>
              <w:spacing w:after="0" w:line="240" w:lineRule="auto"/>
              <w:jc w:val="center"/>
              <w:rPr>
                <w:rFonts w:ascii="Times New Roman" w:hAnsi="Times New Roman" w:cs="Times New Roman"/>
                <w:b/>
                <w:sz w:val="28"/>
                <w:szCs w:val="28"/>
              </w:rPr>
            </w:pPr>
            <w:r w:rsidRPr="00580B24">
              <w:rPr>
                <w:rFonts w:ascii="Times New Roman" w:hAnsi="Times New Roman" w:cs="Times New Roman"/>
                <w:b/>
                <w:sz w:val="28"/>
                <w:szCs w:val="28"/>
              </w:rPr>
              <w:t>3. YARIYIL</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580B24" w:rsidRDefault="00301380" w:rsidP="00F66A1E">
            <w:pPr>
              <w:spacing w:after="0"/>
              <w:rPr>
                <w:rFonts w:ascii="Times New Roman" w:eastAsia="Times New Roman" w:hAnsi="Times New Roman" w:cs="Times New Roman"/>
                <w:b/>
                <w:bCs/>
                <w:sz w:val="24"/>
                <w:szCs w:val="24"/>
              </w:rPr>
            </w:pPr>
            <w:r w:rsidRPr="00580B24">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80B24"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ALM211</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580B24" w:rsidRDefault="00301380" w:rsidP="00F66A1E">
            <w:pPr>
              <w:spacing w:after="0"/>
              <w:rPr>
                <w:rFonts w:ascii="Times New Roman" w:eastAsia="Times New Roman" w:hAnsi="Times New Roman" w:cs="Times New Roman"/>
                <w:b/>
                <w:bCs/>
                <w:sz w:val="24"/>
                <w:szCs w:val="24"/>
              </w:rPr>
            </w:pPr>
            <w:r w:rsidRPr="00580B24">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Almanca-I</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32" w:type="dxa"/>
            <w:gridSpan w:val="5"/>
            <w:vMerge w:val="restart"/>
            <w:tcBorders>
              <w:top w:val="single" w:sz="4" w:space="0" w:color="auto"/>
              <w:left w:val="single" w:sz="18" w:space="0" w:color="auto"/>
              <w:bottom w:val="nil"/>
              <w:right w:val="single" w:sz="4" w:space="0" w:color="auto"/>
            </w:tcBorders>
            <w:shd w:val="clear" w:color="auto" w:fill="999999"/>
          </w:tcPr>
          <w:p w:rsidR="00301380" w:rsidRPr="00580B24" w:rsidRDefault="00301380" w:rsidP="003E7EB1">
            <w:pPr>
              <w:spacing w:after="0"/>
              <w:rPr>
                <w:rFonts w:ascii="Times New Roman" w:eastAsia="Times New Roman" w:hAnsi="Times New Roman" w:cs="Times New Roman"/>
                <w:b/>
                <w:bCs/>
                <w:sz w:val="24"/>
                <w:szCs w:val="24"/>
              </w:rPr>
            </w:pPr>
          </w:p>
        </w:tc>
        <w:tc>
          <w:tcPr>
            <w:tcW w:w="497" w:type="dxa"/>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05"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71"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8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81" w:type="dxa"/>
            <w:gridSpan w:val="3"/>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32" w:type="dxa"/>
            <w:gridSpan w:val="5"/>
            <w:vMerge/>
            <w:tcBorders>
              <w:left w:val="single" w:sz="18" w:space="0" w:color="auto"/>
              <w:bottom w:val="nil"/>
              <w:right w:val="single" w:sz="4" w:space="0" w:color="auto"/>
            </w:tcBorders>
            <w:shd w:val="clear" w:color="auto" w:fill="999999"/>
          </w:tcPr>
          <w:p w:rsidR="00301380" w:rsidRPr="00580B24" w:rsidRDefault="00301380" w:rsidP="003E7EB1">
            <w:pPr>
              <w:spacing w:after="0"/>
              <w:rPr>
                <w:rFonts w:ascii="Times New Roman" w:eastAsia="Times New Roman" w:hAnsi="Times New Roman" w:cs="Times New Roman"/>
                <w:b/>
                <w:bCs/>
                <w:sz w:val="24"/>
                <w:szCs w:val="24"/>
              </w:rPr>
            </w:pPr>
          </w:p>
        </w:tc>
        <w:tc>
          <w:tcPr>
            <w:tcW w:w="497" w:type="dxa"/>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5"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71"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8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81" w:type="dxa"/>
            <w:gridSpan w:val="3"/>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701C56" w:rsidRDefault="00301380" w:rsidP="00733C37">
            <w:pPr>
              <w:spacing w:after="0" w:line="240" w:lineRule="auto"/>
              <w:jc w:val="both"/>
              <w:rPr>
                <w:rFonts w:ascii="Times New Roman" w:hAnsi="Times New Roman" w:cs="Times New Roman"/>
                <w:color w:val="000000"/>
                <w:sz w:val="24"/>
                <w:szCs w:val="24"/>
                <w:shd w:val="clear" w:color="auto" w:fill="FFFFFF"/>
              </w:rPr>
            </w:pPr>
            <w:r w:rsidRPr="00F251D5">
              <w:rPr>
                <w:rFonts w:ascii="Times New Roman" w:eastAsia="Times New Roman" w:hAnsi="Times New Roman" w:cs="Times New Roman"/>
                <w:b/>
                <w:sz w:val="24"/>
                <w:szCs w:val="24"/>
              </w:rPr>
              <w:t>Dersin İçeriği</w:t>
            </w:r>
            <w:r w:rsidRPr="00733C37">
              <w:rPr>
                <w:rFonts w:ascii="Times New Roman" w:eastAsia="Times New Roman" w:hAnsi="Times New Roman" w:cs="Times New Roman"/>
                <w:b/>
                <w:sz w:val="24"/>
                <w:szCs w:val="24"/>
              </w:rPr>
              <w:t xml:space="preserve">: </w:t>
            </w:r>
            <w:r w:rsidR="00733C37" w:rsidRPr="00733C37">
              <w:rPr>
                <w:rFonts w:ascii="Times New Roman" w:hAnsi="Times New Roman" w:cs="Times New Roman"/>
                <w:sz w:val="24"/>
                <w:szCs w:val="24"/>
              </w:rPr>
              <w:t xml:space="preserve">Şahıs zamirleri (yalın hal) </w:t>
            </w:r>
            <w:proofErr w:type="spellStart"/>
            <w:r w:rsidR="00733C37" w:rsidRPr="00733C37">
              <w:rPr>
                <w:rFonts w:ascii="Times New Roman" w:hAnsi="Times New Roman" w:cs="Times New Roman"/>
                <w:sz w:val="24"/>
                <w:szCs w:val="24"/>
              </w:rPr>
              <w:t>Konjugation</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personal</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pronomen</w:t>
            </w:r>
            <w:proofErr w:type="spellEnd"/>
            <w:r w:rsidR="00733C37" w:rsidRPr="00733C37">
              <w:rPr>
                <w:rFonts w:ascii="Times New Roman" w:hAnsi="Times New Roman" w:cs="Times New Roman"/>
                <w:sz w:val="24"/>
                <w:szCs w:val="24"/>
              </w:rPr>
              <w:t>) (</w:t>
            </w:r>
            <w:proofErr w:type="spellStart"/>
            <w:r w:rsidR="00733C37" w:rsidRPr="00733C37">
              <w:rPr>
                <w:rFonts w:ascii="Times New Roman" w:hAnsi="Times New Roman" w:cs="Times New Roman"/>
                <w:sz w:val="24"/>
                <w:szCs w:val="24"/>
              </w:rPr>
              <w:t>Nominativ</w:t>
            </w:r>
            <w:proofErr w:type="spellEnd"/>
            <w:r w:rsidR="00733C37" w:rsidRPr="00733C37">
              <w:rPr>
                <w:rFonts w:ascii="Times New Roman" w:hAnsi="Times New Roman" w:cs="Times New Roman"/>
                <w:sz w:val="24"/>
                <w:szCs w:val="24"/>
              </w:rPr>
              <w:t xml:space="preserve">), Şahıs zamirleri (yalın hal) </w:t>
            </w:r>
            <w:proofErr w:type="spellStart"/>
            <w:r w:rsidR="00733C37" w:rsidRPr="00733C37">
              <w:rPr>
                <w:rFonts w:ascii="Times New Roman" w:hAnsi="Times New Roman" w:cs="Times New Roman"/>
                <w:sz w:val="24"/>
                <w:szCs w:val="24"/>
              </w:rPr>
              <w:t>Konjugation</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personal</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pronomen</w:t>
            </w:r>
            <w:proofErr w:type="spellEnd"/>
            <w:r w:rsidR="00733C37" w:rsidRPr="00733C37">
              <w:rPr>
                <w:rFonts w:ascii="Times New Roman" w:hAnsi="Times New Roman" w:cs="Times New Roman"/>
                <w:sz w:val="24"/>
                <w:szCs w:val="24"/>
              </w:rPr>
              <w:t>) (</w:t>
            </w:r>
            <w:proofErr w:type="spellStart"/>
            <w:r w:rsidR="00733C37" w:rsidRPr="00733C37">
              <w:rPr>
                <w:rFonts w:ascii="Times New Roman" w:hAnsi="Times New Roman" w:cs="Times New Roman"/>
                <w:sz w:val="24"/>
                <w:szCs w:val="24"/>
              </w:rPr>
              <w:t>Nominativ</w:t>
            </w:r>
            <w:proofErr w:type="spellEnd"/>
            <w:r w:rsidR="00733C37" w:rsidRPr="00733C37">
              <w:rPr>
                <w:rFonts w:ascii="Times New Roman" w:hAnsi="Times New Roman" w:cs="Times New Roman"/>
                <w:sz w:val="24"/>
                <w:szCs w:val="24"/>
              </w:rPr>
              <w:t>), Fiil ve özne (</w:t>
            </w:r>
            <w:proofErr w:type="spellStart"/>
            <w:r w:rsidR="00733C37" w:rsidRPr="00733C37">
              <w:rPr>
                <w:rFonts w:ascii="Times New Roman" w:hAnsi="Times New Roman" w:cs="Times New Roman"/>
                <w:sz w:val="24"/>
                <w:szCs w:val="24"/>
              </w:rPr>
              <w:t>Subjekt</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und</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Verb</w:t>
            </w:r>
            <w:proofErr w:type="spellEnd"/>
            <w:r w:rsidR="00733C37" w:rsidRPr="00733C37">
              <w:rPr>
                <w:rFonts w:ascii="Times New Roman" w:hAnsi="Times New Roman" w:cs="Times New Roman"/>
                <w:sz w:val="24"/>
                <w:szCs w:val="24"/>
              </w:rPr>
              <w:t>), Olumlu ve olumsuz sorular (</w:t>
            </w:r>
            <w:proofErr w:type="spellStart"/>
            <w:r w:rsidR="00733C37" w:rsidRPr="00733C37">
              <w:rPr>
                <w:rFonts w:ascii="Times New Roman" w:hAnsi="Times New Roman" w:cs="Times New Roman"/>
                <w:sz w:val="24"/>
                <w:szCs w:val="24"/>
              </w:rPr>
              <w:t>Satzfrage</w:t>
            </w:r>
            <w:proofErr w:type="spellEnd"/>
            <w:r w:rsidR="00733C37" w:rsidRPr="00733C37">
              <w:rPr>
                <w:rFonts w:ascii="Times New Roman" w:hAnsi="Times New Roman" w:cs="Times New Roman"/>
                <w:sz w:val="24"/>
                <w:szCs w:val="24"/>
              </w:rPr>
              <w:t>) (</w:t>
            </w:r>
            <w:proofErr w:type="spellStart"/>
            <w:r w:rsidR="00733C37" w:rsidRPr="00733C37">
              <w:rPr>
                <w:rFonts w:ascii="Times New Roman" w:hAnsi="Times New Roman" w:cs="Times New Roman"/>
                <w:sz w:val="24"/>
                <w:szCs w:val="24"/>
              </w:rPr>
              <w:t>positiv</w:t>
            </w:r>
            <w:proofErr w:type="spellEnd"/>
            <w:r w:rsidR="00733C37" w:rsidRPr="00733C37">
              <w:rPr>
                <w:rFonts w:ascii="Times New Roman" w:hAnsi="Times New Roman" w:cs="Times New Roman"/>
                <w:sz w:val="24"/>
                <w:szCs w:val="24"/>
              </w:rPr>
              <w:t>-</w:t>
            </w:r>
            <w:proofErr w:type="spellStart"/>
            <w:r w:rsidR="00733C37" w:rsidRPr="00733C37">
              <w:rPr>
                <w:rFonts w:ascii="Times New Roman" w:hAnsi="Times New Roman" w:cs="Times New Roman"/>
                <w:sz w:val="24"/>
                <w:szCs w:val="24"/>
              </w:rPr>
              <w:t>negativ</w:t>
            </w:r>
            <w:proofErr w:type="spellEnd"/>
            <w:r w:rsidR="00733C37" w:rsidRPr="00733C37">
              <w:rPr>
                <w:rFonts w:ascii="Times New Roman" w:hAnsi="Times New Roman" w:cs="Times New Roman"/>
                <w:sz w:val="24"/>
                <w:szCs w:val="24"/>
              </w:rPr>
              <w:t xml:space="preserve">), Belirli/belirsiz takılar </w:t>
            </w:r>
            <w:proofErr w:type="spellStart"/>
            <w:r w:rsidR="00733C37" w:rsidRPr="00733C37">
              <w:rPr>
                <w:rFonts w:ascii="Times New Roman" w:hAnsi="Times New Roman" w:cs="Times New Roman"/>
                <w:sz w:val="24"/>
                <w:szCs w:val="24"/>
              </w:rPr>
              <w:t>Nominativ</w:t>
            </w:r>
            <w:proofErr w:type="spellEnd"/>
            <w:r w:rsidR="00733C37" w:rsidRPr="00733C37">
              <w:rPr>
                <w:rFonts w:ascii="Times New Roman" w:hAnsi="Times New Roman" w:cs="Times New Roman"/>
                <w:sz w:val="24"/>
                <w:szCs w:val="24"/>
              </w:rPr>
              <w:t>/</w:t>
            </w:r>
            <w:proofErr w:type="spellStart"/>
            <w:r w:rsidR="00733C37" w:rsidRPr="00733C37">
              <w:rPr>
                <w:rFonts w:ascii="Times New Roman" w:hAnsi="Times New Roman" w:cs="Times New Roman"/>
                <w:sz w:val="24"/>
                <w:szCs w:val="24"/>
              </w:rPr>
              <w:t>Akkusativ</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Bestimmter</w:t>
            </w:r>
            <w:proofErr w:type="spellEnd"/>
            <w:r w:rsidR="00733C37" w:rsidRPr="00733C37">
              <w:rPr>
                <w:rFonts w:ascii="Times New Roman" w:hAnsi="Times New Roman" w:cs="Times New Roman"/>
                <w:sz w:val="24"/>
                <w:szCs w:val="24"/>
              </w:rPr>
              <w:t>/</w:t>
            </w:r>
            <w:proofErr w:type="spellStart"/>
            <w:r w:rsidR="00733C37" w:rsidRPr="00733C37">
              <w:rPr>
                <w:rFonts w:ascii="Times New Roman" w:hAnsi="Times New Roman" w:cs="Times New Roman"/>
                <w:sz w:val="24"/>
                <w:szCs w:val="24"/>
              </w:rPr>
              <w:t>unbestimmter</w:t>
            </w:r>
            <w:proofErr w:type="spellEnd"/>
            <w:r w:rsidR="00733C37" w:rsidRPr="00733C37">
              <w:rPr>
                <w:rFonts w:ascii="Times New Roman" w:hAnsi="Times New Roman" w:cs="Times New Roman"/>
                <w:sz w:val="24"/>
                <w:szCs w:val="24"/>
              </w:rPr>
              <w:t>), Yalın hal/ -i hali ayrılabilen fiiller (</w:t>
            </w:r>
            <w:proofErr w:type="spellStart"/>
            <w:r w:rsidR="00733C37" w:rsidRPr="00733C37">
              <w:rPr>
                <w:rFonts w:ascii="Times New Roman" w:hAnsi="Times New Roman" w:cs="Times New Roman"/>
                <w:sz w:val="24"/>
                <w:szCs w:val="24"/>
              </w:rPr>
              <w:t>Trennbare</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Verben</w:t>
            </w:r>
            <w:proofErr w:type="spellEnd"/>
            <w:r w:rsidR="00733C37" w:rsidRPr="00733C37">
              <w:rPr>
                <w:rFonts w:ascii="Times New Roman" w:hAnsi="Times New Roman" w:cs="Times New Roman"/>
                <w:sz w:val="24"/>
                <w:szCs w:val="24"/>
              </w:rPr>
              <w:t>), Sayılar (</w:t>
            </w:r>
            <w:proofErr w:type="spellStart"/>
            <w:r w:rsidR="00733C37" w:rsidRPr="00733C37">
              <w:rPr>
                <w:rFonts w:ascii="Times New Roman" w:hAnsi="Times New Roman" w:cs="Times New Roman"/>
                <w:sz w:val="24"/>
                <w:szCs w:val="24"/>
              </w:rPr>
              <w:t>zahlen</w:t>
            </w:r>
            <w:proofErr w:type="spellEnd"/>
            <w:r w:rsidR="00733C37" w:rsidRPr="00733C37">
              <w:rPr>
                <w:rFonts w:ascii="Times New Roman" w:hAnsi="Times New Roman" w:cs="Times New Roman"/>
                <w:sz w:val="24"/>
                <w:szCs w:val="24"/>
              </w:rPr>
              <w:t xml:space="preserve"> ) Saatler (</w:t>
            </w:r>
            <w:proofErr w:type="spellStart"/>
            <w:r w:rsidR="00733C37" w:rsidRPr="00733C37">
              <w:rPr>
                <w:rFonts w:ascii="Times New Roman" w:hAnsi="Times New Roman" w:cs="Times New Roman"/>
                <w:sz w:val="24"/>
                <w:szCs w:val="24"/>
              </w:rPr>
              <w:t>Uhrzeiten</w:t>
            </w:r>
            <w:proofErr w:type="spellEnd"/>
            <w:r w:rsidR="00733C37" w:rsidRPr="00733C37">
              <w:rPr>
                <w:rFonts w:ascii="Times New Roman" w:hAnsi="Times New Roman" w:cs="Times New Roman"/>
                <w:sz w:val="24"/>
                <w:szCs w:val="24"/>
              </w:rPr>
              <w:t xml:space="preserve"> ), fiil çekimleri </w:t>
            </w:r>
            <w:proofErr w:type="spellStart"/>
            <w:r w:rsidR="00733C37" w:rsidRPr="00733C37">
              <w:rPr>
                <w:rFonts w:ascii="Times New Roman" w:hAnsi="Times New Roman" w:cs="Times New Roman"/>
                <w:sz w:val="24"/>
                <w:szCs w:val="24"/>
              </w:rPr>
              <w:t>Verben</w:t>
            </w:r>
            <w:proofErr w:type="spellEnd"/>
            <w:r w:rsidR="00733C37" w:rsidRPr="00733C37">
              <w:rPr>
                <w:rFonts w:ascii="Times New Roman" w:hAnsi="Times New Roman" w:cs="Times New Roman"/>
                <w:sz w:val="24"/>
                <w:szCs w:val="24"/>
              </w:rPr>
              <w:t xml:space="preserve">, Soru edatları </w:t>
            </w:r>
            <w:proofErr w:type="spellStart"/>
            <w:r w:rsidR="00733C37" w:rsidRPr="00733C37">
              <w:rPr>
                <w:rFonts w:ascii="Times New Roman" w:hAnsi="Times New Roman" w:cs="Times New Roman"/>
                <w:sz w:val="24"/>
                <w:szCs w:val="24"/>
              </w:rPr>
              <w:t>Frage</w:t>
            </w:r>
            <w:proofErr w:type="spellEnd"/>
            <w:r w:rsidR="00733C37" w:rsidRPr="00733C37">
              <w:rPr>
                <w:rFonts w:ascii="Times New Roman" w:hAnsi="Times New Roman" w:cs="Times New Roman"/>
                <w:sz w:val="24"/>
                <w:szCs w:val="24"/>
              </w:rPr>
              <w:t xml:space="preserve"> </w:t>
            </w:r>
            <w:proofErr w:type="spellStart"/>
            <w:r w:rsidR="00733C37" w:rsidRPr="00733C37">
              <w:rPr>
                <w:rFonts w:ascii="Times New Roman" w:hAnsi="Times New Roman" w:cs="Times New Roman"/>
                <w:sz w:val="24"/>
                <w:szCs w:val="24"/>
              </w:rPr>
              <w:t>pronomen</w:t>
            </w:r>
            <w:proofErr w:type="spellEnd"/>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17" w:type="dxa"/>
            <w:gridSpan w:val="4"/>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580B24">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ING201</w:t>
            </w:r>
          </w:p>
        </w:tc>
        <w:tc>
          <w:tcPr>
            <w:tcW w:w="1381" w:type="dxa"/>
            <w:gridSpan w:val="11"/>
            <w:tcBorders>
              <w:top w:val="single" w:sz="18"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895790">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trHeight w:val="200"/>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17" w:type="dxa"/>
            <w:gridSpan w:val="4"/>
            <w:tcBorders>
              <w:top w:val="single" w:sz="4" w:space="0" w:color="auto"/>
              <w:left w:val="single" w:sz="4" w:space="0" w:color="auto"/>
              <w:bottom w:val="single" w:sz="4" w:space="0" w:color="auto"/>
              <w:right w:val="single" w:sz="4" w:space="0" w:color="auto"/>
            </w:tcBorders>
            <w:vAlign w:val="center"/>
          </w:tcPr>
          <w:p w:rsidR="00301380" w:rsidRPr="00547E6F" w:rsidRDefault="00301380" w:rsidP="00580B24">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İngilizce-III</w:t>
            </w:r>
          </w:p>
        </w:tc>
        <w:tc>
          <w:tcPr>
            <w:tcW w:w="1381" w:type="dxa"/>
            <w:gridSpan w:val="11"/>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895790">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32" w:type="dxa"/>
            <w:gridSpan w:val="5"/>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497" w:type="dxa"/>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86" w:type="dxa"/>
            <w:gridSpan w:val="7"/>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8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81" w:type="dxa"/>
            <w:gridSpan w:val="3"/>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32" w:type="dxa"/>
            <w:gridSpan w:val="5"/>
            <w:vMerge/>
            <w:tcBorders>
              <w:left w:val="single" w:sz="18" w:space="0" w:color="auto"/>
              <w:bottom w:val="nil"/>
              <w:right w:val="single" w:sz="4" w:space="0" w:color="auto"/>
            </w:tcBorders>
            <w:shd w:val="clear" w:color="auto" w:fill="999999"/>
          </w:tcPr>
          <w:p w:rsidR="00301380" w:rsidRPr="00895790" w:rsidRDefault="00301380" w:rsidP="003E7EB1">
            <w:pPr>
              <w:spacing w:after="0"/>
              <w:rPr>
                <w:rFonts w:ascii="Times New Roman" w:eastAsia="Times New Roman" w:hAnsi="Times New Roman" w:cs="Times New Roman"/>
                <w:b/>
                <w:bCs/>
                <w:sz w:val="24"/>
                <w:szCs w:val="24"/>
              </w:rPr>
            </w:pPr>
          </w:p>
        </w:tc>
        <w:tc>
          <w:tcPr>
            <w:tcW w:w="497" w:type="dxa"/>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86" w:type="dxa"/>
            <w:gridSpan w:val="7"/>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8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81" w:type="dxa"/>
            <w:gridSpan w:val="3"/>
            <w:tcBorders>
              <w:top w:val="single" w:sz="4" w:space="0" w:color="auto"/>
              <w:left w:val="single" w:sz="4" w:space="0" w:color="auto"/>
              <w:bottom w:val="single" w:sz="4" w:space="0" w:color="auto"/>
              <w:right w:val="single" w:sz="18" w:space="0" w:color="auto"/>
            </w:tcBorders>
          </w:tcPr>
          <w:p w:rsidR="00301380" w:rsidRPr="00895790"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A205D4" w:rsidRDefault="00301380" w:rsidP="00A205D4">
            <w:pPr>
              <w:spacing w:after="0" w:line="240" w:lineRule="auto"/>
              <w:jc w:val="both"/>
              <w:rPr>
                <w:rFonts w:ascii="Times New Roman" w:hAnsi="Times New Roman" w:cs="Times New Roman"/>
                <w:sz w:val="24"/>
                <w:szCs w:val="24"/>
              </w:rPr>
            </w:pPr>
            <w:r w:rsidRPr="00A205D4">
              <w:rPr>
                <w:rFonts w:ascii="Times New Roman" w:eastAsia="Times New Roman" w:hAnsi="Times New Roman" w:cs="Times New Roman"/>
                <w:b/>
                <w:sz w:val="24"/>
                <w:szCs w:val="24"/>
              </w:rPr>
              <w:t xml:space="preserve">Dersin İçeriği: </w:t>
            </w:r>
            <w:r w:rsidRPr="00A205D4">
              <w:rPr>
                <w:rFonts w:ascii="Times New Roman" w:eastAsia="Times New Roman" w:hAnsi="Times New Roman" w:cs="Times New Roman"/>
                <w:sz w:val="24"/>
                <w:szCs w:val="24"/>
              </w:rPr>
              <w:t>Şimdiki</w:t>
            </w:r>
            <w:r w:rsidRPr="00A205D4">
              <w:rPr>
                <w:rFonts w:ascii="Times New Roman" w:hAnsi="Times New Roman" w:cs="Times New Roman"/>
                <w:color w:val="000000"/>
                <w:sz w:val="24"/>
                <w:szCs w:val="24"/>
                <w:shd w:val="clear" w:color="auto" w:fill="FFFFFF"/>
              </w:rPr>
              <w:t xml:space="preserve"> zaman, basit geçmiş zaman, düzenli ve düzensiz eylemler, betimleme, sayılabilir-sayılamaz adlar, sıfatlar, sıfat dizilimleri, kelime çalışmaları, gelecek zaman, karşılaştırma kalıpları, geniş zaman ve geçmiş zaman açılımları.</w:t>
            </w:r>
            <w:r w:rsidR="00A205D4" w:rsidRPr="00A205D4">
              <w:rPr>
                <w:rFonts w:ascii="Times New Roman" w:hAnsi="Times New Roman" w:cs="Times New Roman"/>
                <w:sz w:val="24"/>
                <w:szCs w:val="24"/>
              </w:rPr>
              <w:t xml:space="preserve"> Sayılabilen ve sayılamayan adlar, Sıfatlar, Zorunluluk bildirme, Geçmiş zaman, Kelime çalışmaları, Geçmiş zaman: Soru sormak ve yanıtlamak, Gelecek zaman, Karşılaştırma kalıpları, Geniş zamanın hikayesi, Bağlaçlar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D33FB8" w:rsidRDefault="00301380" w:rsidP="00F66A1E">
            <w:pPr>
              <w:spacing w:after="0"/>
              <w:rPr>
                <w:rFonts w:ascii="Times New Roman" w:eastAsia="Times New Roman" w:hAnsi="Times New Roman" w:cs="Times New Roman"/>
                <w:b/>
                <w:bCs/>
                <w:sz w:val="24"/>
                <w:szCs w:val="24"/>
              </w:rPr>
            </w:pPr>
            <w:r w:rsidRPr="00D33FB8">
              <w:rPr>
                <w:rFonts w:ascii="Times New Roman" w:eastAsia="Times New Roman" w:hAnsi="Times New Roman" w:cs="Times New Roman"/>
                <w:b/>
                <w:bCs/>
                <w:sz w:val="24"/>
                <w:szCs w:val="24"/>
              </w:rPr>
              <w:t>Ders Kodu</w:t>
            </w:r>
          </w:p>
        </w:tc>
        <w:tc>
          <w:tcPr>
            <w:tcW w:w="4617" w:type="dxa"/>
            <w:gridSpan w:val="4"/>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MYD207</w:t>
            </w:r>
          </w:p>
        </w:tc>
        <w:tc>
          <w:tcPr>
            <w:tcW w:w="1381" w:type="dxa"/>
            <w:gridSpan w:val="11"/>
            <w:tcBorders>
              <w:top w:val="single" w:sz="18" w:space="0" w:color="auto"/>
              <w:left w:val="single" w:sz="4" w:space="0" w:color="auto"/>
              <w:bottom w:val="single" w:sz="4" w:space="0" w:color="auto"/>
              <w:right w:val="single" w:sz="4" w:space="0" w:color="auto"/>
            </w:tcBorders>
          </w:tcPr>
          <w:p w:rsidR="00301380" w:rsidRPr="00D33FB8" w:rsidRDefault="00301380" w:rsidP="00F66A1E">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D33FB8" w:rsidRDefault="00301380" w:rsidP="00F66A1E">
            <w:pPr>
              <w:spacing w:after="0"/>
              <w:rPr>
                <w:rFonts w:ascii="Times New Roman" w:eastAsia="Times New Roman" w:hAnsi="Times New Roman" w:cs="Times New Roman"/>
                <w:sz w:val="24"/>
                <w:szCs w:val="24"/>
              </w:rPr>
            </w:pPr>
            <w:r w:rsidRPr="00D33FB8">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D33FB8" w:rsidRDefault="00301380" w:rsidP="00F66A1E">
            <w:pPr>
              <w:spacing w:after="0"/>
              <w:rPr>
                <w:rFonts w:ascii="Times New Roman" w:eastAsia="Times New Roman" w:hAnsi="Times New Roman" w:cs="Times New Roman"/>
                <w:b/>
                <w:bCs/>
                <w:sz w:val="24"/>
                <w:szCs w:val="24"/>
              </w:rPr>
            </w:pPr>
            <w:r w:rsidRPr="00D33FB8">
              <w:rPr>
                <w:rFonts w:ascii="Times New Roman" w:eastAsia="Times New Roman" w:hAnsi="Times New Roman" w:cs="Times New Roman"/>
                <w:b/>
                <w:bCs/>
                <w:sz w:val="24"/>
                <w:szCs w:val="24"/>
              </w:rPr>
              <w:t>Ders İsmi</w:t>
            </w:r>
          </w:p>
        </w:tc>
        <w:tc>
          <w:tcPr>
            <w:tcW w:w="4617" w:type="dxa"/>
            <w:gridSpan w:val="4"/>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Mesleki İngilizce-I</w:t>
            </w:r>
          </w:p>
        </w:tc>
        <w:tc>
          <w:tcPr>
            <w:tcW w:w="1381" w:type="dxa"/>
            <w:gridSpan w:val="11"/>
            <w:tcBorders>
              <w:top w:val="single" w:sz="4" w:space="0" w:color="auto"/>
              <w:left w:val="single" w:sz="4" w:space="0" w:color="auto"/>
              <w:bottom w:val="single" w:sz="4" w:space="0" w:color="auto"/>
              <w:right w:val="single" w:sz="4" w:space="0" w:color="auto"/>
            </w:tcBorders>
          </w:tcPr>
          <w:p w:rsidR="00301380" w:rsidRPr="00D33FB8" w:rsidRDefault="00301380" w:rsidP="00F66A1E">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D33FB8" w:rsidRDefault="00301380" w:rsidP="00F66A1E">
            <w:pPr>
              <w:spacing w:after="0"/>
              <w:rPr>
                <w:rFonts w:ascii="Times New Roman" w:eastAsia="Times New Roman" w:hAnsi="Times New Roman" w:cs="Times New Roman"/>
                <w:sz w:val="24"/>
                <w:szCs w:val="24"/>
              </w:rPr>
            </w:pPr>
            <w:r w:rsidRPr="00D33FB8">
              <w:rPr>
                <w:rFonts w:ascii="Times New Roman" w:eastAsia="Times New Roman" w:hAnsi="Times New Roman" w:cs="Times New Roman"/>
                <w:sz w:val="24"/>
                <w:szCs w:val="24"/>
              </w:rPr>
              <w:t>TÜRKÇE</w:t>
            </w:r>
          </w:p>
        </w:tc>
      </w:tr>
      <w:tr w:rsidR="00301380" w:rsidRPr="00895790" w:rsidTr="00AF5021">
        <w:trPr>
          <w:jc w:val="center"/>
        </w:trPr>
        <w:tc>
          <w:tcPr>
            <w:tcW w:w="6132" w:type="dxa"/>
            <w:gridSpan w:val="5"/>
            <w:vMerge w:val="restart"/>
            <w:tcBorders>
              <w:top w:val="single" w:sz="4" w:space="0" w:color="auto"/>
              <w:left w:val="single" w:sz="18" w:space="0" w:color="auto"/>
              <w:bottom w:val="nil"/>
              <w:right w:val="single" w:sz="4" w:space="0" w:color="auto"/>
            </w:tcBorders>
            <w:shd w:val="clear" w:color="auto" w:fill="999999"/>
          </w:tcPr>
          <w:p w:rsidR="00301380" w:rsidRPr="00D33FB8" w:rsidRDefault="00301380" w:rsidP="003E7EB1">
            <w:pPr>
              <w:spacing w:after="0"/>
              <w:rPr>
                <w:rFonts w:ascii="Times New Roman" w:eastAsia="Times New Roman" w:hAnsi="Times New Roman" w:cs="Times New Roman"/>
                <w:b/>
                <w:bCs/>
                <w:sz w:val="24"/>
                <w:szCs w:val="24"/>
              </w:rPr>
            </w:pPr>
          </w:p>
        </w:tc>
        <w:tc>
          <w:tcPr>
            <w:tcW w:w="497" w:type="dxa"/>
            <w:tcBorders>
              <w:top w:val="single" w:sz="4" w:space="0" w:color="auto"/>
              <w:left w:val="single" w:sz="4" w:space="0" w:color="auto"/>
              <w:bottom w:val="single" w:sz="4" w:space="0" w:color="auto"/>
              <w:right w:val="single" w:sz="4" w:space="0" w:color="auto"/>
            </w:tcBorders>
          </w:tcPr>
          <w:p w:rsidR="00301380" w:rsidRPr="00D33FB8" w:rsidRDefault="00301380" w:rsidP="003E7EB1">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T</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D33FB8" w:rsidRDefault="00301380" w:rsidP="003E7EB1">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U</w:t>
            </w:r>
          </w:p>
        </w:tc>
        <w:tc>
          <w:tcPr>
            <w:tcW w:w="486" w:type="dxa"/>
            <w:gridSpan w:val="7"/>
            <w:tcBorders>
              <w:top w:val="single" w:sz="4" w:space="0" w:color="auto"/>
              <w:left w:val="single" w:sz="4" w:space="0" w:color="auto"/>
              <w:bottom w:val="single" w:sz="4" w:space="0" w:color="auto"/>
              <w:right w:val="single" w:sz="4" w:space="0" w:color="auto"/>
            </w:tcBorders>
          </w:tcPr>
          <w:p w:rsidR="00301380" w:rsidRPr="00D33FB8" w:rsidRDefault="00301380" w:rsidP="003E7EB1">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L</w:t>
            </w:r>
          </w:p>
        </w:tc>
        <w:tc>
          <w:tcPr>
            <w:tcW w:w="680" w:type="dxa"/>
            <w:gridSpan w:val="2"/>
            <w:tcBorders>
              <w:top w:val="single" w:sz="4" w:space="0" w:color="auto"/>
              <w:left w:val="single" w:sz="4" w:space="0" w:color="auto"/>
              <w:bottom w:val="single" w:sz="4" w:space="0" w:color="auto"/>
              <w:right w:val="single" w:sz="4" w:space="0" w:color="auto"/>
            </w:tcBorders>
          </w:tcPr>
          <w:p w:rsidR="00301380" w:rsidRPr="00D33FB8" w:rsidRDefault="00301380" w:rsidP="003E7EB1">
            <w:pPr>
              <w:spacing w:after="0"/>
              <w:rPr>
                <w:rFonts w:ascii="Times New Roman" w:eastAsia="Times New Roman" w:hAnsi="Times New Roman" w:cs="Times New Roman"/>
                <w:b/>
                <w:sz w:val="24"/>
                <w:szCs w:val="24"/>
              </w:rPr>
            </w:pPr>
            <w:proofErr w:type="spellStart"/>
            <w:r w:rsidRPr="00D33FB8">
              <w:rPr>
                <w:rFonts w:ascii="Times New Roman" w:eastAsia="Times New Roman" w:hAnsi="Times New Roman" w:cs="Times New Roman"/>
                <w:b/>
                <w:sz w:val="24"/>
                <w:szCs w:val="24"/>
              </w:rPr>
              <w:t>Kr</w:t>
            </w:r>
            <w:proofErr w:type="spellEnd"/>
          </w:p>
        </w:tc>
        <w:tc>
          <w:tcPr>
            <w:tcW w:w="1581" w:type="dxa"/>
            <w:gridSpan w:val="3"/>
            <w:tcBorders>
              <w:top w:val="single" w:sz="4" w:space="0" w:color="auto"/>
              <w:left w:val="single" w:sz="4" w:space="0" w:color="auto"/>
              <w:bottom w:val="single" w:sz="4" w:space="0" w:color="auto"/>
              <w:right w:val="single" w:sz="18" w:space="0" w:color="auto"/>
            </w:tcBorders>
          </w:tcPr>
          <w:p w:rsidR="00301380" w:rsidRPr="00D33FB8" w:rsidRDefault="00301380" w:rsidP="003E7EB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32" w:type="dxa"/>
            <w:gridSpan w:val="5"/>
            <w:vMerge/>
            <w:tcBorders>
              <w:left w:val="single" w:sz="18" w:space="0" w:color="auto"/>
              <w:bottom w:val="nil"/>
              <w:right w:val="single" w:sz="4" w:space="0" w:color="auto"/>
            </w:tcBorders>
            <w:shd w:val="clear" w:color="auto" w:fill="999999"/>
          </w:tcPr>
          <w:p w:rsidR="00301380" w:rsidRPr="00D33FB8" w:rsidRDefault="00301380" w:rsidP="003E7EB1">
            <w:pPr>
              <w:spacing w:after="0"/>
              <w:rPr>
                <w:rFonts w:ascii="Times New Roman" w:eastAsia="Times New Roman" w:hAnsi="Times New Roman" w:cs="Times New Roman"/>
                <w:b/>
                <w:bCs/>
                <w:sz w:val="24"/>
                <w:szCs w:val="24"/>
              </w:rPr>
            </w:pPr>
          </w:p>
        </w:tc>
        <w:tc>
          <w:tcPr>
            <w:tcW w:w="497" w:type="dxa"/>
            <w:tcBorders>
              <w:top w:val="single" w:sz="4" w:space="0" w:color="auto"/>
              <w:left w:val="single" w:sz="4" w:space="0" w:color="auto"/>
              <w:bottom w:val="single" w:sz="4" w:space="0" w:color="auto"/>
              <w:right w:val="single" w:sz="4" w:space="0" w:color="auto"/>
            </w:tcBorders>
          </w:tcPr>
          <w:p w:rsidR="00301380" w:rsidRPr="00D33FB8" w:rsidRDefault="00301380" w:rsidP="003E7EB1">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1</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D33FB8" w:rsidRDefault="00301380" w:rsidP="003E7EB1">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1</w:t>
            </w:r>
          </w:p>
        </w:tc>
        <w:tc>
          <w:tcPr>
            <w:tcW w:w="486" w:type="dxa"/>
            <w:gridSpan w:val="7"/>
            <w:tcBorders>
              <w:top w:val="single" w:sz="4" w:space="0" w:color="auto"/>
              <w:left w:val="single" w:sz="4" w:space="0" w:color="auto"/>
              <w:bottom w:val="single" w:sz="4" w:space="0" w:color="auto"/>
              <w:right w:val="single" w:sz="4" w:space="0" w:color="auto"/>
            </w:tcBorders>
          </w:tcPr>
          <w:p w:rsidR="00301380" w:rsidRPr="00D33FB8" w:rsidRDefault="00301380" w:rsidP="003E7EB1">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0</w:t>
            </w:r>
          </w:p>
        </w:tc>
        <w:tc>
          <w:tcPr>
            <w:tcW w:w="680" w:type="dxa"/>
            <w:gridSpan w:val="2"/>
            <w:tcBorders>
              <w:top w:val="single" w:sz="4" w:space="0" w:color="auto"/>
              <w:left w:val="single" w:sz="4" w:space="0" w:color="auto"/>
              <w:bottom w:val="single" w:sz="4" w:space="0" w:color="auto"/>
              <w:right w:val="single" w:sz="4" w:space="0" w:color="auto"/>
            </w:tcBorders>
          </w:tcPr>
          <w:p w:rsidR="00301380" w:rsidRPr="00D33FB8" w:rsidRDefault="00301380" w:rsidP="003E7EB1">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2</w:t>
            </w:r>
          </w:p>
        </w:tc>
        <w:tc>
          <w:tcPr>
            <w:tcW w:w="1581" w:type="dxa"/>
            <w:gridSpan w:val="3"/>
            <w:tcBorders>
              <w:top w:val="single" w:sz="4" w:space="0" w:color="auto"/>
              <w:left w:val="single" w:sz="4" w:space="0" w:color="auto"/>
              <w:bottom w:val="single" w:sz="4" w:space="0" w:color="auto"/>
              <w:right w:val="single" w:sz="18" w:space="0" w:color="auto"/>
            </w:tcBorders>
          </w:tcPr>
          <w:p w:rsidR="00301380" w:rsidRPr="00D33FB8" w:rsidRDefault="00301380" w:rsidP="003E7EB1">
            <w:pPr>
              <w:spacing w:after="0"/>
              <w:rPr>
                <w:rFonts w:ascii="Times New Roman" w:eastAsia="Times New Roman" w:hAnsi="Times New Roman" w:cs="Times New Roman"/>
                <w:b/>
                <w:sz w:val="24"/>
                <w:szCs w:val="24"/>
              </w:rPr>
            </w:pPr>
            <w:r w:rsidRPr="00D33FB8">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301380" w:rsidRPr="00EC5A7F" w:rsidRDefault="00301380" w:rsidP="00725B9B">
            <w:pPr>
              <w:shd w:val="clear" w:color="auto" w:fill="FFFFFF"/>
              <w:spacing w:after="0" w:line="240" w:lineRule="auto"/>
              <w:jc w:val="both"/>
              <w:rPr>
                <w:rFonts w:ascii="Times New Roman" w:hAnsi="Times New Roman" w:cs="Times New Roman"/>
                <w:sz w:val="24"/>
                <w:szCs w:val="24"/>
                <w:shd w:val="clear" w:color="auto" w:fill="FFFFFF"/>
              </w:rPr>
            </w:pPr>
            <w:r w:rsidRPr="00D33FB8">
              <w:rPr>
                <w:rFonts w:ascii="Times New Roman" w:eastAsia="Times New Roman" w:hAnsi="Times New Roman" w:cs="Times New Roman"/>
                <w:b/>
                <w:sz w:val="24"/>
                <w:szCs w:val="24"/>
              </w:rPr>
              <w:t xml:space="preserve">Dersin İçeriği </w:t>
            </w:r>
            <w:r w:rsidRPr="006155EA">
              <w:rPr>
                <w:rFonts w:ascii="Times New Roman" w:eastAsia="Times New Roman" w:hAnsi="Times New Roman" w:cs="Times New Roman"/>
                <w:b/>
                <w:sz w:val="24"/>
                <w:szCs w:val="24"/>
              </w:rPr>
              <w:t>:</w:t>
            </w:r>
            <w:r w:rsidRPr="006155EA">
              <w:rPr>
                <w:rFonts w:ascii="Times New Roman" w:eastAsia="Times New Roman" w:hAnsi="Times New Roman" w:cs="Times New Roman"/>
                <w:sz w:val="24"/>
                <w:szCs w:val="24"/>
              </w:rPr>
              <w:t xml:space="preserve"> </w:t>
            </w:r>
            <w:r w:rsidR="006155EA" w:rsidRPr="006155EA">
              <w:rPr>
                <w:rFonts w:ascii="Times New Roman" w:hAnsi="Times New Roman" w:cs="Times New Roman"/>
                <w:sz w:val="24"/>
                <w:szCs w:val="24"/>
              </w:rPr>
              <w:t xml:space="preserve">Öğrencilerin turizm sektöründe ve otel ortamında verimli ve etkin bir şekilde iletişim kurabilmesi için gereken genel ve özel </w:t>
            </w:r>
            <w:proofErr w:type="spellStart"/>
            <w:r w:rsidR="006155EA" w:rsidRPr="006155EA">
              <w:rPr>
                <w:rFonts w:ascii="Times New Roman" w:hAnsi="Times New Roman" w:cs="Times New Roman"/>
                <w:sz w:val="24"/>
                <w:szCs w:val="24"/>
              </w:rPr>
              <w:t>ingilizce</w:t>
            </w:r>
            <w:proofErr w:type="spellEnd"/>
            <w:r w:rsidR="006155EA" w:rsidRPr="006155EA">
              <w:rPr>
                <w:rFonts w:ascii="Times New Roman" w:hAnsi="Times New Roman" w:cs="Times New Roman"/>
                <w:sz w:val="24"/>
                <w:szCs w:val="24"/>
              </w:rPr>
              <w:t xml:space="preserve"> terminolojisi, mesleki ifadeler ve diyalog cümleleri yer almaktadır. </w:t>
            </w:r>
            <w:r w:rsidR="00F63F1D" w:rsidRPr="006155EA">
              <w:rPr>
                <w:rFonts w:ascii="Times New Roman" w:hAnsi="Times New Roman" w:cs="Times New Roman"/>
                <w:sz w:val="24"/>
                <w:szCs w:val="24"/>
              </w:rPr>
              <w:t xml:space="preserve">Dersin </w:t>
            </w:r>
            <w:r w:rsidR="006155EA" w:rsidRPr="006155EA">
              <w:rPr>
                <w:rFonts w:ascii="Times New Roman" w:hAnsi="Times New Roman" w:cs="Times New Roman"/>
                <w:sz w:val="24"/>
                <w:szCs w:val="24"/>
              </w:rPr>
              <w:t xml:space="preserve">içeriğinde otel çalışanlarının konukları karşılanmasından konukların uğurlanmasına kadar tüm departman ve birimlerde gerekli olan mesleki </w:t>
            </w:r>
            <w:proofErr w:type="spellStart"/>
            <w:r w:rsidR="006155EA" w:rsidRPr="006155EA">
              <w:rPr>
                <w:rFonts w:ascii="Times New Roman" w:hAnsi="Times New Roman" w:cs="Times New Roman"/>
                <w:sz w:val="24"/>
                <w:szCs w:val="24"/>
              </w:rPr>
              <w:t>ingilizce</w:t>
            </w:r>
            <w:proofErr w:type="spellEnd"/>
            <w:r w:rsidR="006155EA" w:rsidRPr="006155EA">
              <w:rPr>
                <w:rFonts w:ascii="Times New Roman" w:hAnsi="Times New Roman" w:cs="Times New Roman"/>
                <w:sz w:val="24"/>
                <w:szCs w:val="24"/>
              </w:rPr>
              <w:t xml:space="preserve"> terim, ifade ve cümleleri ile iletişim kalıpları yer alır.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C91268" w:rsidRDefault="00301380" w:rsidP="00F66A1E">
            <w:pPr>
              <w:spacing w:after="0"/>
              <w:rPr>
                <w:rFonts w:ascii="Times New Roman" w:hAnsi="Times New Roman" w:cs="Times New Roman"/>
                <w:b/>
                <w:sz w:val="24"/>
                <w:szCs w:val="24"/>
              </w:rPr>
            </w:pPr>
            <w:r w:rsidRPr="00C91268">
              <w:rPr>
                <w:rFonts w:ascii="Times New Roman" w:hAnsi="Times New Roman" w:cs="Times New Roman"/>
                <w:b/>
                <w:bCs/>
                <w:sz w:val="24"/>
                <w:szCs w:val="24"/>
                <w:shd w:val="clear" w:color="auto" w:fill="FFFFFF"/>
              </w:rPr>
              <w:t>STJ209</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547E6F" w:rsidRDefault="004F3ADC"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Staj</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547E6F" w:rsidRDefault="00301380" w:rsidP="00F2644C">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F264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F264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F264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F264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F264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547E6F" w:rsidRDefault="00301380" w:rsidP="00F2644C">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DD4159" w:rsidRDefault="00301380" w:rsidP="00F2644C">
            <w:pPr>
              <w:spacing w:after="0"/>
              <w:rPr>
                <w:rFonts w:ascii="Times New Roman" w:eastAsia="Times New Roman" w:hAnsi="Times New Roman" w:cs="Times New Roman"/>
                <w:b/>
                <w:sz w:val="24"/>
                <w:szCs w:val="24"/>
              </w:rPr>
            </w:pPr>
            <w:r w:rsidRPr="00DD4159">
              <w:rPr>
                <w:rFonts w:ascii="Times New Roman" w:eastAsia="Times New Roman" w:hAnsi="Times New Roman" w:cs="Times New Roman"/>
                <w:b/>
                <w:sz w:val="24"/>
                <w:szCs w:val="24"/>
              </w:rPr>
              <w:t>0</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DD4159" w:rsidRDefault="00301380" w:rsidP="00F2644C">
            <w:pPr>
              <w:spacing w:after="0"/>
              <w:rPr>
                <w:rFonts w:ascii="Times New Roman" w:eastAsia="Times New Roman" w:hAnsi="Times New Roman" w:cs="Times New Roman"/>
                <w:b/>
                <w:sz w:val="24"/>
                <w:szCs w:val="24"/>
              </w:rPr>
            </w:pPr>
            <w:r w:rsidRPr="00DD4159">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DD4159" w:rsidRDefault="00301380" w:rsidP="00F2644C">
            <w:pPr>
              <w:spacing w:after="0"/>
              <w:rPr>
                <w:rFonts w:ascii="Times New Roman" w:eastAsia="Times New Roman" w:hAnsi="Times New Roman" w:cs="Times New Roman"/>
                <w:b/>
                <w:sz w:val="24"/>
                <w:szCs w:val="24"/>
              </w:rPr>
            </w:pPr>
            <w:r w:rsidRPr="00DD4159">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DD4159" w:rsidRDefault="00301380" w:rsidP="00F2644C">
            <w:pPr>
              <w:spacing w:after="0"/>
              <w:rPr>
                <w:rFonts w:ascii="Times New Roman" w:eastAsia="Times New Roman" w:hAnsi="Times New Roman" w:cs="Times New Roman"/>
                <w:b/>
                <w:sz w:val="24"/>
                <w:szCs w:val="24"/>
              </w:rPr>
            </w:pPr>
            <w:r w:rsidRPr="00DD4159">
              <w:rPr>
                <w:rFonts w:ascii="Times New Roman" w:eastAsia="Times New Roman" w:hAnsi="Times New Roman" w:cs="Times New Roman"/>
                <w:b/>
                <w:sz w:val="24"/>
                <w:szCs w:val="24"/>
              </w:rPr>
              <w:t>0</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DD4159" w:rsidRDefault="00301380" w:rsidP="00F2644C">
            <w:pPr>
              <w:spacing w:after="0"/>
              <w:rPr>
                <w:rFonts w:ascii="Times New Roman" w:eastAsia="Times New Roman" w:hAnsi="Times New Roman" w:cs="Times New Roman"/>
                <w:b/>
                <w:sz w:val="24"/>
                <w:szCs w:val="24"/>
              </w:rPr>
            </w:pPr>
            <w:r w:rsidRPr="00DD4159">
              <w:rPr>
                <w:rFonts w:ascii="Times New Roman" w:eastAsia="Times New Roman" w:hAnsi="Times New Roman" w:cs="Times New Roman"/>
                <w:b/>
                <w:sz w:val="24"/>
                <w:szCs w:val="24"/>
              </w:rPr>
              <w:t>2</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547E6F" w:rsidRDefault="00301380" w:rsidP="00D33FB8">
            <w:pPr>
              <w:shd w:val="clear" w:color="auto" w:fill="FFFFFF"/>
              <w:spacing w:after="0"/>
              <w:jc w:val="both"/>
              <w:rPr>
                <w:rFonts w:ascii="Times New Roman" w:hAnsi="Times New Roman" w:cs="Times New Roman"/>
                <w:sz w:val="24"/>
                <w:szCs w:val="24"/>
                <w:shd w:val="clear" w:color="auto" w:fill="FFFFFF"/>
              </w:rPr>
            </w:pPr>
            <w:r w:rsidRPr="00547E6F">
              <w:rPr>
                <w:rFonts w:ascii="Times New Roman" w:eastAsia="Times New Roman" w:hAnsi="Times New Roman" w:cs="Times New Roman"/>
                <w:b/>
                <w:sz w:val="24"/>
                <w:szCs w:val="24"/>
              </w:rPr>
              <w:t>Dersin İçeriği :</w:t>
            </w:r>
            <w:r w:rsidRPr="00547E6F">
              <w:rPr>
                <w:rFonts w:ascii="Times New Roman" w:eastAsia="Times New Roman" w:hAnsi="Times New Roman" w:cs="Times New Roman"/>
                <w:sz w:val="24"/>
                <w:szCs w:val="24"/>
              </w:rPr>
              <w:t xml:space="preserve"> </w:t>
            </w:r>
            <w:r w:rsidRPr="00547E6F">
              <w:rPr>
                <w:rFonts w:ascii="Times New Roman" w:hAnsi="Times New Roman" w:cs="Times New Roman"/>
                <w:sz w:val="24"/>
                <w:szCs w:val="24"/>
              </w:rPr>
              <w:t> Öğrencinin ilgili sektörlerde yapacağı pratik ve uygulamalı eğitimdir. Top</w:t>
            </w:r>
            <w:r w:rsidR="00A205D4" w:rsidRPr="00547E6F">
              <w:rPr>
                <w:rFonts w:ascii="Times New Roman" w:hAnsi="Times New Roman" w:cs="Times New Roman"/>
                <w:sz w:val="24"/>
                <w:szCs w:val="24"/>
              </w:rPr>
              <w:t xml:space="preserve">lam 30 iş gününü kapsamaktadır. Öğrencilerin; </w:t>
            </w:r>
            <w:r w:rsidRPr="00547E6F">
              <w:rPr>
                <w:rFonts w:ascii="Times New Roman" w:hAnsi="Times New Roman" w:cs="Times New Roman"/>
                <w:sz w:val="24"/>
                <w:szCs w:val="24"/>
              </w:rPr>
              <w:t xml:space="preserve">iş yerlerindeki eğitim, uygulama ve stajları, </w:t>
            </w:r>
            <w:r w:rsidRPr="00547E6F">
              <w:rPr>
                <w:rFonts w:ascii="Times New Roman" w:hAnsi="Times New Roman" w:cs="Times New Roman"/>
                <w:sz w:val="24"/>
                <w:szCs w:val="24"/>
              </w:rPr>
              <w:lastRenderedPageBreak/>
              <w:t>Yükseköğretim Kurulunun belirlediği esas ve usuller çerçevesinde yapılır.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lastRenderedPageBreak/>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TSI203</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Turizm Mevzuatı</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7A204C">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895790" w:rsidRDefault="00301380" w:rsidP="007A204C">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6903E3" w:rsidRDefault="00301380" w:rsidP="00A205D4">
            <w:pPr>
              <w:spacing w:after="0" w:line="240" w:lineRule="auto"/>
              <w:jc w:val="both"/>
              <w:rPr>
                <w:rFonts w:ascii="Times New Roman" w:hAnsi="Times New Roman" w:cs="Times New Roman"/>
                <w:color w:val="000000"/>
                <w:sz w:val="24"/>
                <w:szCs w:val="24"/>
                <w:shd w:val="clear" w:color="auto" w:fill="FFFFFF"/>
              </w:rPr>
            </w:pPr>
            <w:r w:rsidRPr="00580B24">
              <w:rPr>
                <w:rFonts w:ascii="Times New Roman" w:eastAsia="Times New Roman" w:hAnsi="Times New Roman" w:cs="Times New Roman"/>
                <w:b/>
                <w:sz w:val="24"/>
                <w:szCs w:val="24"/>
              </w:rPr>
              <w:t>Dersin İçeriği :</w:t>
            </w:r>
            <w:r w:rsidRPr="00580B24">
              <w:rPr>
                <w:rFonts w:ascii="Times New Roman" w:hAnsi="Times New Roman" w:cs="Times New Roman"/>
                <w:color w:val="000000"/>
                <w:sz w:val="24"/>
                <w:szCs w:val="24"/>
                <w:shd w:val="clear" w:color="auto" w:fill="FFFFFF"/>
              </w:rPr>
              <w:t xml:space="preserve"> Konuk istek-şikâyet formları, konuk şikâyet formları, konuk </w:t>
            </w:r>
            <w:r w:rsidR="006903E3">
              <w:rPr>
                <w:rFonts w:ascii="Times New Roman" w:hAnsi="Times New Roman" w:cs="Times New Roman"/>
                <w:color w:val="000000"/>
                <w:sz w:val="24"/>
                <w:szCs w:val="24"/>
                <w:shd w:val="clear" w:color="auto" w:fill="FFFFFF"/>
              </w:rPr>
              <w:t xml:space="preserve">istek formları, konuk anketleri, </w:t>
            </w:r>
            <w:r w:rsidRPr="00580B24">
              <w:rPr>
                <w:rFonts w:ascii="Times New Roman" w:hAnsi="Times New Roman" w:cs="Times New Roman"/>
                <w:color w:val="000000"/>
                <w:sz w:val="24"/>
                <w:szCs w:val="24"/>
                <w:shd w:val="clear" w:color="auto" w:fill="FFFFFF"/>
              </w:rPr>
              <w:t>yüz</w:t>
            </w:r>
            <w:r w:rsidR="006903E3">
              <w:rPr>
                <w:rFonts w:ascii="Times New Roman" w:hAnsi="Times New Roman" w:cs="Times New Roman"/>
                <w:color w:val="000000"/>
                <w:sz w:val="24"/>
                <w:szCs w:val="24"/>
                <w:shd w:val="clear" w:color="auto" w:fill="FFFFFF"/>
              </w:rPr>
              <w:t xml:space="preserve">de hesaplamaları, polis defteri, </w:t>
            </w:r>
            <w:r w:rsidRPr="00580B24">
              <w:rPr>
                <w:rFonts w:ascii="Times New Roman" w:hAnsi="Times New Roman" w:cs="Times New Roman"/>
                <w:color w:val="000000"/>
                <w:sz w:val="24"/>
                <w:szCs w:val="24"/>
                <w:shd w:val="clear" w:color="auto" w:fill="FFFFFF"/>
              </w:rPr>
              <w:t>denetim</w:t>
            </w:r>
            <w:r w:rsidR="006903E3">
              <w:rPr>
                <w:rFonts w:ascii="Times New Roman" w:hAnsi="Times New Roman" w:cs="Times New Roman"/>
                <w:color w:val="000000"/>
                <w:sz w:val="24"/>
                <w:szCs w:val="24"/>
                <w:shd w:val="clear" w:color="auto" w:fill="FFFFFF"/>
              </w:rPr>
              <w:t xml:space="preserve">, oda fiyatı belirleme, belirleme kriterleri, </w:t>
            </w:r>
            <w:proofErr w:type="spellStart"/>
            <w:r w:rsidRPr="00580B24">
              <w:rPr>
                <w:rFonts w:ascii="Times New Roman" w:hAnsi="Times New Roman" w:cs="Times New Roman"/>
                <w:color w:val="000000"/>
                <w:sz w:val="24"/>
                <w:szCs w:val="24"/>
                <w:shd w:val="clear" w:color="auto" w:fill="FFFFFF"/>
              </w:rPr>
              <w:t>tuik</w:t>
            </w:r>
            <w:proofErr w:type="spellEnd"/>
            <w:r w:rsidRPr="00580B24">
              <w:rPr>
                <w:rFonts w:ascii="Times New Roman" w:hAnsi="Times New Roman" w:cs="Times New Roman"/>
                <w:color w:val="000000"/>
                <w:sz w:val="24"/>
                <w:szCs w:val="24"/>
                <w:shd w:val="clear" w:color="auto" w:fill="FFFFFF"/>
              </w:rPr>
              <w:t xml:space="preserve"> verileri, turizm teşvik kanunu, fiyat listeleri,</w:t>
            </w:r>
            <w:r w:rsidR="006903E3">
              <w:rPr>
                <w:rFonts w:ascii="Times New Roman" w:hAnsi="Times New Roman" w:cs="Times New Roman"/>
                <w:color w:val="000000"/>
                <w:sz w:val="24"/>
                <w:szCs w:val="24"/>
                <w:shd w:val="clear" w:color="auto" w:fill="FFFFFF"/>
              </w:rPr>
              <w:t xml:space="preserve"> oda maliyet hesaplamaları</w:t>
            </w:r>
            <w:r w:rsidRPr="00580B24">
              <w:rPr>
                <w:rFonts w:ascii="Times New Roman" w:hAnsi="Times New Roman" w:cs="Times New Roman"/>
                <w:color w:val="000000"/>
                <w:sz w:val="24"/>
                <w:szCs w:val="24"/>
                <w:shd w:val="clear" w:color="auto" w:fill="FFFFFF"/>
              </w:rPr>
              <w:t xml:space="preserve"> </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TSI205</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435202" w:rsidRDefault="00301380" w:rsidP="00F66A1E">
            <w:pPr>
              <w:spacing w:after="0"/>
              <w:rPr>
                <w:rFonts w:ascii="Times New Roman" w:eastAsia="Times New Roman" w:hAnsi="Times New Roman" w:cs="Times New Roman"/>
                <w:b/>
                <w:bCs/>
                <w:sz w:val="24"/>
                <w:szCs w:val="24"/>
              </w:rPr>
            </w:pPr>
            <w:r w:rsidRPr="00435202">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435202"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 xml:space="preserve">Seyahat </w:t>
            </w:r>
            <w:proofErr w:type="spellStart"/>
            <w:r>
              <w:rPr>
                <w:rFonts w:ascii="Times New Roman" w:hAnsi="Times New Roman" w:cs="Times New Roman"/>
                <w:b/>
                <w:bCs/>
                <w:color w:val="000000"/>
                <w:sz w:val="24"/>
                <w:szCs w:val="24"/>
                <w:shd w:val="clear" w:color="auto" w:fill="FFFFFF"/>
              </w:rPr>
              <w:t>Acentacılığı</w:t>
            </w:r>
            <w:proofErr w:type="spellEnd"/>
            <w:r>
              <w:rPr>
                <w:rFonts w:ascii="Times New Roman" w:hAnsi="Times New Roman" w:cs="Times New Roman"/>
                <w:b/>
                <w:bCs/>
                <w:color w:val="000000"/>
                <w:sz w:val="24"/>
                <w:szCs w:val="24"/>
                <w:shd w:val="clear" w:color="auto" w:fill="FFFFFF"/>
              </w:rPr>
              <w:t xml:space="preserve"> ve Tur </w:t>
            </w:r>
            <w:proofErr w:type="spellStart"/>
            <w:r>
              <w:rPr>
                <w:rFonts w:ascii="Times New Roman" w:hAnsi="Times New Roman" w:cs="Times New Roman"/>
                <w:b/>
                <w:bCs/>
                <w:color w:val="000000"/>
                <w:sz w:val="24"/>
                <w:szCs w:val="24"/>
                <w:shd w:val="clear" w:color="auto" w:fill="FFFFFF"/>
              </w:rPr>
              <w:t>Operetörlüğü</w:t>
            </w:r>
            <w:proofErr w:type="spellEnd"/>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435202" w:rsidRDefault="00301380" w:rsidP="007A204C">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435202" w:rsidRDefault="00301380" w:rsidP="007A204C">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02770" w:rsidRPr="00895790" w:rsidTr="00BD292E">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602770" w:rsidRPr="006836FF" w:rsidRDefault="006836FF" w:rsidP="006836F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Dersin İçeriği</w:t>
            </w:r>
            <w:r w:rsidRPr="0089579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B2CD4">
              <w:rPr>
                <w:rFonts w:ascii="Times New Roman" w:hAnsi="Times New Roman" w:cs="Times New Roman"/>
                <w:sz w:val="24"/>
                <w:szCs w:val="24"/>
              </w:rPr>
              <w:t xml:space="preserve">Seyahatin tarihçesi, Seyahat </w:t>
            </w:r>
            <w:proofErr w:type="spellStart"/>
            <w:r w:rsidRPr="005B2CD4">
              <w:rPr>
                <w:rFonts w:ascii="Times New Roman" w:hAnsi="Times New Roman" w:cs="Times New Roman"/>
                <w:sz w:val="24"/>
                <w:szCs w:val="24"/>
              </w:rPr>
              <w:t>acentalarının</w:t>
            </w:r>
            <w:proofErr w:type="spellEnd"/>
            <w:r w:rsidRPr="005B2CD4">
              <w:rPr>
                <w:rFonts w:ascii="Times New Roman" w:hAnsi="Times New Roman" w:cs="Times New Roman"/>
                <w:sz w:val="24"/>
                <w:szCs w:val="24"/>
              </w:rPr>
              <w:t xml:space="preserve"> tarihçesi, Turizm dağıtım kanalı aracıları, Seyahat hizmetleri dağıtım sistemleri Dağıtım kanalındaki aracıların özellik ve fonksiyonları, Seyahat </w:t>
            </w:r>
            <w:proofErr w:type="spellStart"/>
            <w:r w:rsidRPr="005B2CD4">
              <w:rPr>
                <w:rFonts w:ascii="Times New Roman" w:hAnsi="Times New Roman" w:cs="Times New Roman"/>
                <w:sz w:val="24"/>
                <w:szCs w:val="24"/>
              </w:rPr>
              <w:t>acentalarının</w:t>
            </w:r>
            <w:proofErr w:type="spellEnd"/>
            <w:r w:rsidRPr="005B2CD4">
              <w:rPr>
                <w:rFonts w:ascii="Times New Roman" w:hAnsi="Times New Roman" w:cs="Times New Roman"/>
                <w:sz w:val="24"/>
                <w:szCs w:val="24"/>
              </w:rPr>
              <w:t xml:space="preserve"> hizmet ve fonksiyonları, Tur operatörü ve paket tur, Paket tur tüketim aşaması ve tur operatörü-karşılayıcı acente-otel anlaşmaları, Seyahat acenteleri, Seyahat acentelerinin turizm endüstrisindeki diğer kuruluşlarla ilişkisi, Acente operasyon organizasyonları hazırlıkları</w:t>
            </w:r>
          </w:p>
        </w:tc>
      </w:tr>
      <w:tr w:rsidR="00602770" w:rsidRPr="00895790" w:rsidTr="00BD292E">
        <w:trPr>
          <w:jc w:val="center"/>
        </w:trPr>
        <w:tc>
          <w:tcPr>
            <w:tcW w:w="1515" w:type="dxa"/>
            <w:tcBorders>
              <w:top w:val="single" w:sz="18" w:space="0" w:color="auto"/>
              <w:left w:val="single" w:sz="18" w:space="0" w:color="auto"/>
              <w:bottom w:val="single" w:sz="4" w:space="0" w:color="auto"/>
              <w:right w:val="single" w:sz="4" w:space="0" w:color="auto"/>
            </w:tcBorders>
          </w:tcPr>
          <w:p w:rsidR="00602770" w:rsidRPr="00547E6F" w:rsidRDefault="00602770" w:rsidP="00BD292E">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602770" w:rsidRPr="00547E6F" w:rsidRDefault="00602770" w:rsidP="00BD292E">
            <w:pPr>
              <w:spacing w:after="0"/>
              <w:rPr>
                <w:rFonts w:ascii="Times New Roman" w:hAnsi="Times New Roman" w:cs="Times New Roman"/>
                <w:b/>
                <w:sz w:val="24"/>
                <w:szCs w:val="24"/>
              </w:rPr>
            </w:pPr>
            <w:r w:rsidRPr="00547E6F">
              <w:rPr>
                <w:rFonts w:ascii="Times New Roman" w:hAnsi="Times New Roman" w:cs="Times New Roman"/>
                <w:b/>
                <w:sz w:val="24"/>
                <w:szCs w:val="24"/>
              </w:rPr>
              <w:t>GTS223</w:t>
            </w:r>
          </w:p>
        </w:tc>
        <w:tc>
          <w:tcPr>
            <w:tcW w:w="1408" w:type="dxa"/>
            <w:gridSpan w:val="14"/>
            <w:tcBorders>
              <w:top w:val="single" w:sz="18"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602770" w:rsidRPr="00895790" w:rsidRDefault="00602770" w:rsidP="00BD29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602770" w:rsidRPr="00895790" w:rsidTr="00BD292E">
        <w:trPr>
          <w:jc w:val="center"/>
        </w:trPr>
        <w:tc>
          <w:tcPr>
            <w:tcW w:w="1515" w:type="dxa"/>
            <w:tcBorders>
              <w:top w:val="single" w:sz="4" w:space="0" w:color="auto"/>
              <w:left w:val="single" w:sz="18" w:space="0" w:color="auto"/>
              <w:bottom w:val="single" w:sz="4" w:space="0" w:color="auto"/>
              <w:right w:val="single" w:sz="4" w:space="0" w:color="auto"/>
            </w:tcBorders>
          </w:tcPr>
          <w:p w:rsidR="00602770" w:rsidRPr="00F251D5" w:rsidRDefault="00602770" w:rsidP="00BD292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602770" w:rsidRPr="00602770" w:rsidRDefault="004F3ADC" w:rsidP="00BD292E">
            <w:pPr>
              <w:spacing w:after="0"/>
              <w:rPr>
                <w:rFonts w:ascii="Times New Roman" w:hAnsi="Times New Roman" w:cs="Times New Roman"/>
                <w:b/>
                <w:sz w:val="24"/>
                <w:szCs w:val="24"/>
              </w:rPr>
            </w:pPr>
            <w:r w:rsidRPr="00602770">
              <w:rPr>
                <w:rFonts w:ascii="Times New Roman" w:hAnsi="Times New Roman" w:cs="Times New Roman"/>
                <w:b/>
                <w:sz w:val="24"/>
                <w:szCs w:val="24"/>
              </w:rPr>
              <w:t>Güncel Turizm Sorunları</w:t>
            </w:r>
          </w:p>
        </w:tc>
        <w:tc>
          <w:tcPr>
            <w:tcW w:w="1408" w:type="dxa"/>
            <w:gridSpan w:val="14"/>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602770" w:rsidRPr="00895790" w:rsidRDefault="00602770" w:rsidP="00BD292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602770" w:rsidRPr="00895790" w:rsidTr="00BD292E">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602770" w:rsidRPr="00F251D5" w:rsidRDefault="00602770" w:rsidP="00BD292E">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602770" w:rsidRPr="00895790" w:rsidRDefault="00602770" w:rsidP="00BD292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602770" w:rsidRPr="00895790" w:rsidTr="00BD292E">
        <w:trPr>
          <w:jc w:val="center"/>
        </w:trPr>
        <w:tc>
          <w:tcPr>
            <w:tcW w:w="6105" w:type="dxa"/>
            <w:gridSpan w:val="2"/>
            <w:vMerge/>
            <w:tcBorders>
              <w:left w:val="single" w:sz="18" w:space="0" w:color="auto"/>
              <w:bottom w:val="nil"/>
              <w:right w:val="single" w:sz="4" w:space="0" w:color="auto"/>
            </w:tcBorders>
            <w:shd w:val="clear" w:color="auto" w:fill="999999"/>
          </w:tcPr>
          <w:p w:rsidR="00602770" w:rsidRPr="00F251D5" w:rsidRDefault="00602770" w:rsidP="00BD292E">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56" w:type="dxa"/>
            <w:gridSpan w:val="6"/>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602770" w:rsidRPr="00895790" w:rsidRDefault="00602770" w:rsidP="00BD292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602770" w:rsidRPr="00895790" w:rsidRDefault="00602770" w:rsidP="00BD292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602770" w:rsidRPr="006836FF" w:rsidRDefault="00602770" w:rsidP="005B2CD4">
            <w:pPr>
              <w:spacing w:after="0" w:line="240" w:lineRule="auto"/>
              <w:jc w:val="both"/>
              <w:rPr>
                <w:rFonts w:ascii="Times New Roman" w:hAnsi="Times New Roman" w:cs="Times New Roman"/>
                <w:sz w:val="24"/>
                <w:szCs w:val="24"/>
              </w:rPr>
            </w:pPr>
            <w:r w:rsidRPr="00580B24">
              <w:rPr>
                <w:rFonts w:ascii="Times New Roman" w:eastAsia="Times New Roman" w:hAnsi="Times New Roman" w:cs="Times New Roman"/>
                <w:b/>
                <w:sz w:val="24"/>
                <w:szCs w:val="24"/>
              </w:rPr>
              <w:t>Dersin İçeriği :</w:t>
            </w:r>
            <w:r w:rsidRPr="00580B24">
              <w:rPr>
                <w:rFonts w:ascii="Times New Roman" w:hAnsi="Times New Roman" w:cs="Times New Roman"/>
                <w:color w:val="000000"/>
                <w:sz w:val="24"/>
                <w:szCs w:val="24"/>
                <w:shd w:val="clear" w:color="auto" w:fill="FFFFFF"/>
              </w:rPr>
              <w:t xml:space="preserve"> </w:t>
            </w:r>
            <w:r w:rsidRPr="00602770">
              <w:rPr>
                <w:rFonts w:ascii="Times New Roman" w:hAnsi="Times New Roman" w:cs="Times New Roman"/>
                <w:sz w:val="24"/>
                <w:szCs w:val="24"/>
              </w:rPr>
              <w:t>Turizm Endüstrisinin Bugünü ve Ön plana Çıkan Yapısal Özellikler, Uluslararası Turizm Sistemi ve İlişkili Sorunlar: Ekonomik sorunlar, Uluslararası Turizm Sistemi ve İlişkili Sorunlar: Siyasi sorunlar, Uluslararası Turizm Sistemi ve İlişkili Sorunlar: Kültürel Sorunlar, Uluslararası Turizm Sistemi ve İlişkili Sorunlar: Çevresel sorunlar, Turizmin Bölge Kalkınmasına Etkileri: Bölgede Gelişmişlik, Gelir Dağılımı Sorunları, Turizmin Bölge Kalkınmasına Etkileri: Bölgede Yerel Halkın Katılımı İle İlgili Sorunlar, Planlama ve Turizm, Turizm İşletmelerinin Sorunları: İşletmecilik Çevresi, Turizm İşletmelerinin Sorunları: Uygulama İle İlgili Sorunlar, Turizm Eğitimi İle İlgili Sorunlar, Turizmde Çalışma Şartları İle İlgili Sorunlar, Turizmin Geleceği ve Potansiyel Sorun Alanları</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251D5" w:rsidRDefault="00301380" w:rsidP="00F66A1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F251D5"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ISH213</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İş ve Sosyal Güvenlik Hukuku</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F251D5" w:rsidRDefault="00301380" w:rsidP="00E26DFE">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F251D5" w:rsidRDefault="00301380" w:rsidP="00E26DFE">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602770" w:rsidRDefault="00301380" w:rsidP="00941558">
            <w:pPr>
              <w:shd w:val="clear" w:color="auto" w:fill="FFFFFF"/>
              <w:spacing w:after="0" w:line="240" w:lineRule="auto"/>
              <w:jc w:val="both"/>
              <w:rPr>
                <w:rFonts w:ascii="Times New Roman" w:hAnsi="Times New Roman" w:cs="Times New Roman"/>
                <w:sz w:val="24"/>
                <w:szCs w:val="24"/>
              </w:rPr>
            </w:pPr>
            <w:r w:rsidRPr="00941558">
              <w:rPr>
                <w:rFonts w:ascii="Times New Roman" w:hAnsi="Times New Roman" w:cs="Times New Roman"/>
                <w:b/>
                <w:sz w:val="24"/>
                <w:szCs w:val="24"/>
              </w:rPr>
              <w:t>Dersin İçeriği:</w:t>
            </w:r>
            <w:r w:rsidR="00941558" w:rsidRPr="00941558">
              <w:rPr>
                <w:rFonts w:ascii="Times New Roman" w:hAnsi="Times New Roman" w:cs="Times New Roman"/>
                <w:b/>
                <w:sz w:val="24"/>
                <w:szCs w:val="24"/>
              </w:rPr>
              <w:t xml:space="preserve"> </w:t>
            </w:r>
            <w:r w:rsidR="00836E4E" w:rsidRPr="00941558">
              <w:rPr>
                <w:rFonts w:ascii="Times New Roman" w:hAnsi="Times New Roman" w:cs="Times New Roman"/>
                <w:sz w:val="24"/>
                <w:szCs w:val="24"/>
              </w:rPr>
              <w:t xml:space="preserve">İş </w:t>
            </w:r>
            <w:r w:rsidR="00941558" w:rsidRPr="00941558">
              <w:rPr>
                <w:rFonts w:ascii="Times New Roman" w:hAnsi="Times New Roman" w:cs="Times New Roman"/>
                <w:sz w:val="24"/>
                <w:szCs w:val="24"/>
              </w:rPr>
              <w:t>hukuku giriş, iş hukukunun uygulama alanları ve bireysel iş hukuku kavramı, hizmet sözleşmesi, hizmet sözleşmesinden doğan haklar/borçlar, hizmet sözleşmesinin sona ermesi, hizmet sözleşmesinin sona ermesinin sonuçları, tazminatlar, çalışma süreleri, dinlenme süreleri ve tatiller, sendika kavramı, kuruluşu, üyeliği ve organları, sosyal güvenlik hukuku, tanımı, görevleri ve araçları, sosyal riskler ve çeşitleri, kurumun ,işverenin ve sigortalının yükümlülükleri, iş kazaları, meslek hastalıkları, maluliyet, genel sağlık ve hastalık sigortaları, analık,yaşlılık ve ölüm sigortaları, işsizlik sigortası, bireysel emeklilik</w:t>
            </w:r>
          </w:p>
          <w:p w:rsidR="001D4E93" w:rsidRDefault="001D4E93" w:rsidP="00941558">
            <w:pPr>
              <w:shd w:val="clear" w:color="auto" w:fill="FFFFFF"/>
              <w:spacing w:after="0" w:line="240" w:lineRule="auto"/>
              <w:jc w:val="both"/>
              <w:rPr>
                <w:rFonts w:ascii="Times New Roman" w:hAnsi="Times New Roman" w:cs="Times New Roman"/>
                <w:sz w:val="24"/>
                <w:szCs w:val="24"/>
              </w:rPr>
            </w:pPr>
          </w:p>
          <w:p w:rsidR="001D4E93" w:rsidRDefault="001D4E93" w:rsidP="00941558">
            <w:pPr>
              <w:shd w:val="clear" w:color="auto" w:fill="FFFFFF"/>
              <w:spacing w:after="0" w:line="240" w:lineRule="auto"/>
              <w:jc w:val="both"/>
              <w:rPr>
                <w:rFonts w:ascii="Times New Roman" w:hAnsi="Times New Roman" w:cs="Times New Roman"/>
                <w:sz w:val="24"/>
                <w:szCs w:val="24"/>
              </w:rPr>
            </w:pPr>
          </w:p>
          <w:p w:rsidR="001D4E93" w:rsidRPr="00941558" w:rsidRDefault="001D4E93" w:rsidP="00941558">
            <w:pPr>
              <w:shd w:val="clear" w:color="auto" w:fill="FFFFFF"/>
              <w:spacing w:after="0" w:line="240" w:lineRule="auto"/>
              <w:jc w:val="both"/>
              <w:rPr>
                <w:rFonts w:ascii="Times New Roman" w:hAnsi="Times New Roman" w:cs="Times New Roman"/>
                <w:color w:val="000000"/>
                <w:sz w:val="24"/>
                <w:szCs w:val="24"/>
                <w:shd w:val="clear" w:color="auto" w:fill="FFFFFF"/>
              </w:rPr>
            </w:pPr>
          </w:p>
        </w:tc>
      </w:tr>
      <w:tr w:rsidR="00301380" w:rsidRPr="00895790" w:rsidTr="00AF5021">
        <w:trPr>
          <w:trHeight w:val="457"/>
          <w:jc w:val="center"/>
        </w:trPr>
        <w:tc>
          <w:tcPr>
            <w:tcW w:w="1515" w:type="dxa"/>
            <w:tcBorders>
              <w:top w:val="single" w:sz="18" w:space="0" w:color="auto"/>
              <w:left w:val="single" w:sz="18" w:space="0" w:color="auto"/>
              <w:bottom w:val="single" w:sz="4" w:space="0" w:color="auto"/>
              <w:right w:val="single" w:sz="4" w:space="0" w:color="auto"/>
            </w:tcBorders>
          </w:tcPr>
          <w:p w:rsidR="00301380" w:rsidRPr="00547E6F" w:rsidRDefault="00301380" w:rsidP="004E4CFE">
            <w:pPr>
              <w:spacing w:after="0" w:line="240" w:lineRule="auto"/>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lastRenderedPageBreak/>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4E4CFE">
            <w:pPr>
              <w:spacing w:after="0" w:line="240" w:lineRule="auto"/>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TSI215</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4E4CFE">
            <w:pPr>
              <w:spacing w:after="0" w:line="240" w:lineRule="auto"/>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4E4C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F251D5" w:rsidRDefault="00301380" w:rsidP="00F66A1E">
            <w:pPr>
              <w:spacing w:after="0"/>
              <w:rPr>
                <w:rFonts w:ascii="Times New Roman" w:hAnsi="Times New Roman" w:cs="Times New Roman"/>
                <w:b/>
                <w:sz w:val="24"/>
                <w:szCs w:val="24"/>
              </w:rPr>
            </w:pPr>
            <w:r w:rsidRPr="00F251D5">
              <w:rPr>
                <w:rFonts w:ascii="Times New Roman" w:hAnsi="Times New Roman" w:cs="Times New Roman"/>
                <w:b/>
                <w:bCs/>
                <w:color w:val="000000"/>
                <w:sz w:val="24"/>
                <w:szCs w:val="24"/>
                <w:shd w:val="clear" w:color="auto" w:fill="FFFFFF"/>
              </w:rPr>
              <w:t>T</w:t>
            </w:r>
            <w:r>
              <w:rPr>
                <w:rFonts w:ascii="Times New Roman" w:hAnsi="Times New Roman" w:cs="Times New Roman"/>
                <w:b/>
                <w:bCs/>
                <w:color w:val="000000"/>
                <w:sz w:val="24"/>
                <w:szCs w:val="24"/>
                <w:shd w:val="clear" w:color="auto" w:fill="FFFFFF"/>
              </w:rPr>
              <w:t>urizm Coğrafyası ve Anadolu Uygarlıkları</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7A204C">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895790" w:rsidRDefault="00301380" w:rsidP="007A204C">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5552A6" w:rsidRDefault="00301380" w:rsidP="00296C63">
            <w:pPr>
              <w:pStyle w:val="NormalWeb"/>
              <w:ind w:firstLine="708"/>
              <w:jc w:val="both"/>
            </w:pPr>
            <w:r w:rsidRPr="005552A6">
              <w:rPr>
                <w:b/>
              </w:rPr>
              <w:t>Dersin İçeriği:</w:t>
            </w:r>
            <w:r w:rsidRPr="005552A6">
              <w:t xml:space="preserve"> </w:t>
            </w:r>
            <w:r w:rsidR="005552A6" w:rsidRPr="005552A6">
              <w:t>Temel kavramlar, Anadolu`ya Genel Bakış, Anlamı, Özellikleri, Kültürel Yapısı Anadolu`da Tarih Öncesi Çağlar ve Uyg</w:t>
            </w:r>
            <w:r w:rsidR="005552A6">
              <w:t>arlıklara Giriş (</w:t>
            </w:r>
            <w:proofErr w:type="spellStart"/>
            <w:r w:rsidR="005552A6" w:rsidRPr="005552A6">
              <w:t>Paleolitik</w:t>
            </w:r>
            <w:proofErr w:type="spellEnd"/>
            <w:r w:rsidR="005552A6" w:rsidRPr="005552A6">
              <w:t xml:space="preserve"> ve </w:t>
            </w:r>
            <w:proofErr w:type="spellStart"/>
            <w:r w:rsidR="005552A6" w:rsidRPr="005552A6">
              <w:t>Mezolitik</w:t>
            </w:r>
            <w:proofErr w:type="spellEnd"/>
            <w:r w:rsidR="005552A6" w:rsidRPr="005552A6">
              <w:t xml:space="preserve"> Dönemler ). Anadolu’daki izlerinin turizm açısından yorumlanması, Anadolu`da Neolitik Çağ, Neolitik Çağ Uygarlıkları ve İlk Kentleşmeye Geçiş, Anadolu`</w:t>
            </w:r>
            <w:proofErr w:type="spellStart"/>
            <w:r w:rsidR="005552A6" w:rsidRPr="005552A6">
              <w:t>nun</w:t>
            </w:r>
            <w:proofErr w:type="spellEnd"/>
            <w:r w:rsidR="005552A6" w:rsidRPr="005552A6">
              <w:t xml:space="preserve"> Neolitik Dönem yerleşmeleri. Anadolu’da izlerinin turizm açısından yorumlanması., Kalkolitik Çağ ve İlk Göçler, Anadolu ve Mezopotamya`</w:t>
            </w:r>
            <w:proofErr w:type="spellStart"/>
            <w:r w:rsidR="005552A6" w:rsidRPr="005552A6">
              <w:t>nın</w:t>
            </w:r>
            <w:proofErr w:type="spellEnd"/>
            <w:r w:rsidR="005552A6" w:rsidRPr="005552A6">
              <w:t xml:space="preserve"> Bilinen İlk Uygarlıkları ve Yerleşmeleri, Sümer (Yazının evrimi ve ortaya çıkışı), </w:t>
            </w:r>
            <w:proofErr w:type="spellStart"/>
            <w:r w:rsidR="005552A6" w:rsidRPr="005552A6">
              <w:t>Babil</w:t>
            </w:r>
            <w:proofErr w:type="spellEnd"/>
            <w:r w:rsidR="005552A6" w:rsidRPr="005552A6">
              <w:t xml:space="preserve"> ve </w:t>
            </w:r>
            <w:proofErr w:type="spellStart"/>
            <w:r w:rsidR="005552A6" w:rsidRPr="005552A6">
              <w:t>Akkad</w:t>
            </w:r>
            <w:proofErr w:type="spellEnd"/>
            <w:r w:rsidR="005552A6" w:rsidRPr="005552A6">
              <w:t xml:space="preserve"> Uygarlıklarının Anadolu ve Dünya Uygarlıklarına Etkisi. Anadolu’da bıraktıkları izlerin turizm açısından yorumlanması, Bronz Çağı ve Bronz Çağı Uygarlıkları, Huriler, </w:t>
            </w:r>
            <w:proofErr w:type="spellStart"/>
            <w:r w:rsidR="005552A6" w:rsidRPr="005552A6">
              <w:t>Hattiler</w:t>
            </w:r>
            <w:proofErr w:type="spellEnd"/>
            <w:r w:rsidR="005552A6" w:rsidRPr="005552A6">
              <w:t xml:space="preserve">, </w:t>
            </w:r>
            <w:proofErr w:type="spellStart"/>
            <w:r w:rsidR="005552A6" w:rsidRPr="005552A6">
              <w:t>Akkadlar</w:t>
            </w:r>
            <w:proofErr w:type="spellEnd"/>
            <w:r w:rsidR="005552A6" w:rsidRPr="005552A6">
              <w:t xml:space="preserve">, </w:t>
            </w:r>
            <w:proofErr w:type="spellStart"/>
            <w:r w:rsidR="005552A6" w:rsidRPr="005552A6">
              <w:t>Lukkalar</w:t>
            </w:r>
            <w:proofErr w:type="spellEnd"/>
            <w:r w:rsidR="005552A6" w:rsidRPr="005552A6">
              <w:t xml:space="preserve">, Palalar, </w:t>
            </w:r>
            <w:proofErr w:type="spellStart"/>
            <w:r w:rsidR="005552A6" w:rsidRPr="005552A6">
              <w:t>Luviler</w:t>
            </w:r>
            <w:proofErr w:type="spellEnd"/>
            <w:r w:rsidR="005552A6" w:rsidRPr="005552A6">
              <w:t xml:space="preserve"> ve Anadolu`</w:t>
            </w:r>
            <w:proofErr w:type="spellStart"/>
            <w:r w:rsidR="005552A6" w:rsidRPr="005552A6">
              <w:t>nun</w:t>
            </w:r>
            <w:proofErr w:type="spellEnd"/>
            <w:r w:rsidR="005552A6" w:rsidRPr="005552A6">
              <w:t xml:space="preserve"> Diğer Uygarlıkları, Tarihleri, Sanatları, Kültürleri ve Anadolu`ya Etkileri. Anadolu’da bıraktıkları izlerinin turizm açısından yorumlanması, Akdeniz bölgesi ve turizm talebi, Ege bölgesi ve turizm talebi, Marmara bölgesi ve turizm talebi, İç Anadolu bölgesi ve turizm talebi, Karadeniz Bölgesi ve turizm talebi, Doğu Anadolu Bölgesi ve turizm talebi, Güneydoğu Anadolu Bölgesi ve turizm talebi, Milli Parklar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251D5" w:rsidRDefault="00301380" w:rsidP="00F66A1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TSI217</w:t>
            </w:r>
          </w:p>
        </w:tc>
        <w:tc>
          <w:tcPr>
            <w:tcW w:w="1389" w:type="dxa"/>
            <w:gridSpan w:val="12"/>
            <w:tcBorders>
              <w:top w:val="single" w:sz="18" w:space="0" w:color="auto"/>
              <w:left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F251D5" w:rsidRDefault="00301380" w:rsidP="00F66A1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İsmi</w:t>
            </w:r>
          </w:p>
        </w:tc>
        <w:tc>
          <w:tcPr>
            <w:tcW w:w="4609" w:type="dxa"/>
            <w:gridSpan w:val="3"/>
            <w:tcBorders>
              <w:left w:val="single" w:sz="4" w:space="0" w:color="auto"/>
              <w:bottom w:val="single" w:sz="4" w:space="0" w:color="auto"/>
              <w:right w:val="single" w:sz="4" w:space="0" w:color="auto"/>
            </w:tcBorders>
            <w:vAlign w:val="center"/>
          </w:tcPr>
          <w:p w:rsidR="00301380" w:rsidRPr="00F251D5"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Turizm ve Çevre</w:t>
            </w:r>
          </w:p>
        </w:tc>
        <w:tc>
          <w:tcPr>
            <w:tcW w:w="1389" w:type="dxa"/>
            <w:gridSpan w:val="12"/>
            <w:tcBorders>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F251D5"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1043E2">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1043E2">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1043E2">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1043E2">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1043E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F251D5"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5552A6" w:rsidRDefault="00301380" w:rsidP="00530C6A">
            <w:pPr>
              <w:pStyle w:val="NormalWeb"/>
              <w:ind w:firstLine="708"/>
              <w:jc w:val="both"/>
            </w:pPr>
            <w:r w:rsidRPr="00895790">
              <w:rPr>
                <w:b/>
              </w:rPr>
              <w:t>Dersin İçeriği:</w:t>
            </w:r>
            <w:r w:rsidR="005552A6">
              <w:rPr>
                <w:b/>
              </w:rPr>
              <w:t xml:space="preserve"> </w:t>
            </w:r>
            <w:r w:rsidR="005552A6" w:rsidRPr="005552A6">
              <w:t xml:space="preserve">Turizm ile ilgili temel kavramlar, Çevre kirliliği, Turizm çevre ilişkisi, İklim değişikliğinin turizme etkileri, Turizm ve çevre ile ilgili yasal mevzuat, Sürdürülebilir kalkınma, küresel ve yerel çevre koruma faaliyetleri, Sürdürülebilir turizm politikaları ve planlamalar, </w:t>
            </w:r>
            <w:proofErr w:type="spellStart"/>
            <w:r w:rsidR="005552A6" w:rsidRPr="005552A6">
              <w:t>Ekoturizm</w:t>
            </w:r>
            <w:proofErr w:type="spellEnd"/>
            <w:r w:rsidR="005552A6" w:rsidRPr="005552A6">
              <w:t xml:space="preserve">, Sürdürülebilir turizm uygulamaları, Sürdürülebilir turizm projeleri </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251D5" w:rsidRDefault="00301380" w:rsidP="00F66A1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sz w:val="24"/>
                <w:szCs w:val="24"/>
              </w:rPr>
              <w:t>TTS221</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F251D5" w:rsidRDefault="00301380" w:rsidP="00F66A1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Turizmde Tanıtma ve Satış Geliştirme</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F251D5" w:rsidRDefault="00301380" w:rsidP="00E26DFE">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F251D5" w:rsidRDefault="00301380" w:rsidP="00E26DFE">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FA4AEF" w:rsidRDefault="00301380" w:rsidP="00FA4AEF">
            <w:pPr>
              <w:pStyle w:val="NormalWeb"/>
              <w:jc w:val="both"/>
              <w:rPr>
                <w:color w:val="000000"/>
                <w:shd w:val="clear" w:color="auto" w:fill="FFFFFF"/>
              </w:rPr>
            </w:pPr>
            <w:r>
              <w:t> </w:t>
            </w:r>
            <w:r w:rsidR="00CC1858" w:rsidRPr="00FA4AEF">
              <w:rPr>
                <w:b/>
              </w:rPr>
              <w:t xml:space="preserve">Dersin İçeriği: </w:t>
            </w:r>
            <w:r w:rsidR="00FA4AEF" w:rsidRPr="00FA4AEF">
              <w:t>Hizmet Pazarlaması, Turizm Pazarlamasına Giriş, Turizm Pazarlaması Planlaması, Pazarlama Bilgi Sistemi ve Turizm Pazarı, Pazarlama Karma Elemanları ve Turistik Ürün, Pazarlama Karma Elemanları: Dağıtım, Pazarlama Karma Elemanları: Fiyat, Pazarlama Karma Elemanları: Fiziksel Kanıtlar, Pazarlama Karma Elemanları: Tutundurma, Pazarlama Karma Elemanları: İnsan, Pazarlama Karma Elemanları: Süreçler, Elektronik Ortamda Pazarlama, Örnek Olay Değerlendirmesi</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251D5" w:rsidRDefault="00301380" w:rsidP="00F66A1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Kodu</w:t>
            </w:r>
          </w:p>
        </w:tc>
        <w:tc>
          <w:tcPr>
            <w:tcW w:w="4590" w:type="dxa"/>
            <w:tcBorders>
              <w:top w:val="single" w:sz="18" w:space="0" w:color="auto"/>
              <w:left w:val="single" w:sz="4" w:space="0" w:color="auto"/>
              <w:bottom w:val="single" w:sz="4" w:space="0" w:color="auto"/>
              <w:right w:val="single" w:sz="4" w:space="0" w:color="auto"/>
            </w:tcBorders>
            <w:vAlign w:val="center"/>
          </w:tcPr>
          <w:p w:rsidR="00301380" w:rsidRPr="00F251D5"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TUS219</w:t>
            </w:r>
          </w:p>
        </w:tc>
        <w:tc>
          <w:tcPr>
            <w:tcW w:w="1408" w:type="dxa"/>
            <w:gridSpan w:val="14"/>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t>Ders İsmi</w:t>
            </w:r>
          </w:p>
        </w:tc>
        <w:tc>
          <w:tcPr>
            <w:tcW w:w="4590" w:type="dxa"/>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Turizm Sosyolojisi</w:t>
            </w:r>
          </w:p>
        </w:tc>
        <w:tc>
          <w:tcPr>
            <w:tcW w:w="1408" w:type="dxa"/>
            <w:gridSpan w:val="14"/>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05" w:type="dxa"/>
            <w:gridSpan w:val="2"/>
            <w:vMerge w:val="restart"/>
            <w:tcBorders>
              <w:top w:val="single" w:sz="4" w:space="0" w:color="auto"/>
              <w:left w:val="single" w:sz="18" w:space="0" w:color="auto"/>
              <w:bottom w:val="nil"/>
              <w:right w:val="single" w:sz="4" w:space="0" w:color="auto"/>
            </w:tcBorders>
            <w:shd w:val="clear" w:color="auto" w:fill="999999"/>
          </w:tcPr>
          <w:p w:rsidR="00301380" w:rsidRPr="00F251D5" w:rsidRDefault="00301380" w:rsidP="00E26DFE">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05" w:type="dxa"/>
            <w:gridSpan w:val="2"/>
            <w:vMerge/>
            <w:tcBorders>
              <w:left w:val="single" w:sz="18" w:space="0" w:color="auto"/>
              <w:bottom w:val="nil"/>
              <w:right w:val="single" w:sz="4" w:space="0" w:color="auto"/>
            </w:tcBorders>
            <w:shd w:val="clear" w:color="auto" w:fill="999999"/>
          </w:tcPr>
          <w:p w:rsidR="00301380" w:rsidRPr="00F251D5" w:rsidRDefault="00301380" w:rsidP="00E26DFE">
            <w:pPr>
              <w:spacing w:after="0"/>
              <w:rPr>
                <w:rFonts w:ascii="Times New Roman" w:eastAsia="Times New Roman" w:hAnsi="Times New Roman" w:cs="Times New Roman"/>
                <w:b/>
                <w:bCs/>
                <w:sz w:val="24"/>
                <w:szCs w:val="24"/>
              </w:rPr>
            </w:pPr>
          </w:p>
        </w:tc>
        <w:tc>
          <w:tcPr>
            <w:tcW w:w="566"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56"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386"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D30F9E" w:rsidRDefault="00CC1858" w:rsidP="00D17F48">
            <w:pPr>
              <w:pStyle w:val="NormalWeb"/>
              <w:ind w:firstLine="708"/>
              <w:jc w:val="both"/>
            </w:pPr>
            <w:r w:rsidRPr="00941558">
              <w:rPr>
                <w:b/>
              </w:rPr>
              <w:t xml:space="preserve">Dersin İçeriği: </w:t>
            </w:r>
            <w:r w:rsidR="00301380" w:rsidRPr="00D30F9E">
              <w:t xml:space="preserve">Sosyolojinin tanımı ve konusu, Sosyolojik açıdan turizmin topluma etkilerini belirleyen temel etkenler, Turizmin ekonomik, fiziksel ve </w:t>
            </w:r>
            <w:proofErr w:type="spellStart"/>
            <w:r w:rsidR="00301380" w:rsidRPr="00D30F9E">
              <w:t>sosyo</w:t>
            </w:r>
            <w:proofErr w:type="spellEnd"/>
            <w:r w:rsidR="00301380" w:rsidRPr="00D30F9E">
              <w:t xml:space="preserve">-kültürel etkileri, Turizmin birey, aile, toplum, sosyal sınıflar, yaşam düzeyleri ve eğitim üzerindeki etkileri, Turizm ve Kültürel Değişim, Turizm ve Kültürel Değişim, Turistler, turist-yerel halk ilişkileri ve etkileşimi, Turist-yerel halk karşılaştırmalarının boyutları, Toplum-Kültür ve iletişim. Toplumsal </w:t>
            </w:r>
            <w:r w:rsidR="00301380" w:rsidRPr="00D30F9E">
              <w:lastRenderedPageBreak/>
              <w:t xml:space="preserve">kategoriler ve Kalıp </w:t>
            </w:r>
            <w:proofErr w:type="spellStart"/>
            <w:r w:rsidR="00301380" w:rsidRPr="00D30F9E">
              <w:t>yargılari</w:t>
            </w:r>
            <w:proofErr w:type="spellEnd"/>
            <w:r w:rsidR="00301380" w:rsidRPr="00D30F9E">
              <w:t>, Türk toplumunun boş zaman ve tatil etkinliklerinin toplumsal nitelikleri. Yurtdışında yaşayan Türk toplumu ve sosyolojik nitelikleri, Türkiye'ye gelen turistlerin bazı toplumsal özellikleri, Kültürlerarası iletişimde ve Etkileşimde Turist Rehberlerinin Rolü, Alman, İngiliz, Fransız, Rus, … turistlerin toplumsal eğilimleri, Dünya Turizm Örgütü'nün "Turizm Etik İlkeleri".</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F251D5" w:rsidRDefault="00301380" w:rsidP="00F251D5">
            <w:pPr>
              <w:pStyle w:val="NormalWeb"/>
              <w:jc w:val="center"/>
              <w:rPr>
                <w:b/>
              </w:rPr>
            </w:pPr>
            <w:r w:rsidRPr="0073078B">
              <w:rPr>
                <w:b/>
              </w:rPr>
              <w:lastRenderedPageBreak/>
              <w:t>4. YARIYIL</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ALM208</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F251D5"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Almanca-II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34"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34"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F135E6" w:rsidRDefault="00301380" w:rsidP="00F135E6">
            <w:pPr>
              <w:pStyle w:val="NormalWeb"/>
              <w:spacing w:before="0" w:beforeAutospacing="0" w:after="0" w:afterAutospacing="0"/>
              <w:jc w:val="both"/>
              <w:rPr>
                <w:b/>
              </w:rPr>
            </w:pPr>
            <w:r w:rsidRPr="00F135E6">
              <w:rPr>
                <w:b/>
              </w:rPr>
              <w:t xml:space="preserve">Dersin İçeriği: </w:t>
            </w:r>
            <w:r w:rsidR="00600289">
              <w:t> </w:t>
            </w:r>
            <w:r w:rsidR="00600289" w:rsidRPr="00600289">
              <w:t>Mesleki Almanca kelime bilgisi, dil bilgisi, kalıp ve yapıları öğrenirler.</w:t>
            </w:r>
            <w:r w:rsidR="00600289">
              <w:rPr>
                <w:rFonts w:ascii="Tahoma" w:hAnsi="Tahoma" w:cs="Tahoma"/>
                <w:sz w:val="16"/>
                <w:szCs w:val="16"/>
              </w:rPr>
              <w:t xml:space="preserve"> </w:t>
            </w:r>
            <w:proofErr w:type="spellStart"/>
            <w:r w:rsidR="00F135E6" w:rsidRPr="00F135E6">
              <w:t>Auskunft</w:t>
            </w:r>
            <w:proofErr w:type="spellEnd"/>
            <w:r w:rsidR="00F135E6" w:rsidRPr="00F135E6">
              <w:t xml:space="preserve"> </w:t>
            </w:r>
            <w:proofErr w:type="spellStart"/>
            <w:r w:rsidR="00F135E6" w:rsidRPr="00F135E6">
              <w:t>am</w:t>
            </w:r>
            <w:proofErr w:type="spellEnd"/>
            <w:r w:rsidR="00F135E6" w:rsidRPr="00F135E6">
              <w:t xml:space="preserve"> Telefon geben, </w:t>
            </w:r>
            <w:proofErr w:type="spellStart"/>
            <w:r w:rsidR="00F135E6" w:rsidRPr="00F135E6">
              <w:t>Artikelwörter</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Nomen</w:t>
            </w:r>
            <w:proofErr w:type="spellEnd"/>
            <w:r w:rsidR="00F135E6" w:rsidRPr="00F135E6">
              <w:t xml:space="preserve"> (I): </w:t>
            </w:r>
            <w:proofErr w:type="spellStart"/>
            <w:r w:rsidR="00F135E6" w:rsidRPr="00F135E6">
              <w:t>Nominativ</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Akkusativ</w:t>
            </w:r>
            <w:proofErr w:type="spellEnd"/>
            <w:r w:rsidR="00F135E6" w:rsidRPr="00F135E6">
              <w:t xml:space="preserve"> </w:t>
            </w:r>
            <w:proofErr w:type="spellStart"/>
            <w:r w:rsidR="00F135E6" w:rsidRPr="00F135E6">
              <w:t>Singular</w:t>
            </w:r>
            <w:proofErr w:type="spellEnd"/>
            <w:r w:rsidR="00F135E6" w:rsidRPr="00F135E6">
              <w:t xml:space="preserve">, </w:t>
            </w:r>
            <w:proofErr w:type="spellStart"/>
            <w:r w:rsidR="00F135E6" w:rsidRPr="00F135E6">
              <w:t>Zimmer</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Frühstück</w:t>
            </w:r>
            <w:proofErr w:type="spellEnd"/>
            <w:r w:rsidR="00F135E6" w:rsidRPr="00F135E6">
              <w:t xml:space="preserve">, </w:t>
            </w:r>
            <w:proofErr w:type="spellStart"/>
            <w:r w:rsidR="00F135E6" w:rsidRPr="00F135E6">
              <w:t>Telefonnummern</w:t>
            </w:r>
            <w:proofErr w:type="spellEnd"/>
            <w:r w:rsidR="00F135E6" w:rsidRPr="00F135E6">
              <w:t xml:space="preserve"> </w:t>
            </w:r>
            <w:proofErr w:type="spellStart"/>
            <w:r w:rsidR="00F135E6" w:rsidRPr="00F135E6">
              <w:t>angeben</w:t>
            </w:r>
            <w:proofErr w:type="spellEnd"/>
            <w:r w:rsidR="00F135E6" w:rsidRPr="00F135E6">
              <w:t xml:space="preserve">, </w:t>
            </w:r>
            <w:proofErr w:type="spellStart"/>
            <w:r w:rsidR="00F135E6" w:rsidRPr="00F135E6">
              <w:t>Reservierungen</w:t>
            </w:r>
            <w:proofErr w:type="spellEnd"/>
            <w:r w:rsidR="00F135E6" w:rsidRPr="00F135E6">
              <w:t xml:space="preserve"> </w:t>
            </w:r>
            <w:proofErr w:type="spellStart"/>
            <w:r w:rsidR="00F135E6" w:rsidRPr="00F135E6">
              <w:t>per</w:t>
            </w:r>
            <w:proofErr w:type="spellEnd"/>
            <w:r w:rsidR="00F135E6" w:rsidRPr="00F135E6">
              <w:t xml:space="preserve"> </w:t>
            </w:r>
            <w:proofErr w:type="spellStart"/>
            <w:r w:rsidR="00F135E6" w:rsidRPr="00F135E6">
              <w:t>Fax</w:t>
            </w:r>
            <w:proofErr w:type="spellEnd"/>
            <w:r w:rsidR="00F135E6" w:rsidRPr="00F135E6">
              <w:t xml:space="preserve"> </w:t>
            </w:r>
            <w:proofErr w:type="spellStart"/>
            <w:r w:rsidR="00F135E6" w:rsidRPr="00F135E6">
              <w:t>oder</w:t>
            </w:r>
            <w:proofErr w:type="spellEnd"/>
            <w:r w:rsidR="00F135E6" w:rsidRPr="00F135E6">
              <w:t xml:space="preserve"> E-Mail </w:t>
            </w:r>
            <w:proofErr w:type="spellStart"/>
            <w:r w:rsidR="00F135E6" w:rsidRPr="00F135E6">
              <w:t>bestätigen</w:t>
            </w:r>
            <w:proofErr w:type="spellEnd"/>
            <w:r w:rsidR="00F135E6" w:rsidRPr="00F135E6">
              <w:t xml:space="preserve">, </w:t>
            </w:r>
            <w:proofErr w:type="spellStart"/>
            <w:r w:rsidR="00F135E6" w:rsidRPr="00F135E6">
              <w:t>Unangemeldete</w:t>
            </w:r>
            <w:proofErr w:type="spellEnd"/>
            <w:r w:rsidR="00F135E6" w:rsidRPr="00F135E6">
              <w:t xml:space="preserve"> </w:t>
            </w:r>
            <w:proofErr w:type="spellStart"/>
            <w:r w:rsidR="00F135E6" w:rsidRPr="00F135E6">
              <w:t>Gäste</w:t>
            </w:r>
            <w:proofErr w:type="spellEnd"/>
            <w:r w:rsidR="00F135E6" w:rsidRPr="00F135E6">
              <w:t xml:space="preserve"> </w:t>
            </w:r>
            <w:proofErr w:type="spellStart"/>
            <w:r w:rsidR="00F135E6" w:rsidRPr="00F135E6">
              <w:t>begrüßen</w:t>
            </w:r>
            <w:proofErr w:type="spellEnd"/>
            <w:r w:rsidR="00F135E6" w:rsidRPr="00F135E6">
              <w:t xml:space="preserve">, </w:t>
            </w:r>
            <w:proofErr w:type="spellStart"/>
            <w:r w:rsidR="00F135E6" w:rsidRPr="00F135E6">
              <w:t>Formulare</w:t>
            </w:r>
            <w:proofErr w:type="spellEnd"/>
            <w:r w:rsidR="00F135E6" w:rsidRPr="00F135E6">
              <w:t xml:space="preserve"> </w:t>
            </w:r>
            <w:proofErr w:type="spellStart"/>
            <w:r w:rsidR="00F135E6" w:rsidRPr="00F135E6">
              <w:t>ergänzen</w:t>
            </w:r>
            <w:proofErr w:type="spellEnd"/>
            <w:r w:rsidR="00F135E6" w:rsidRPr="00F135E6">
              <w:t xml:space="preserve"> – E-Mail </w:t>
            </w:r>
            <w:proofErr w:type="spellStart"/>
            <w:r w:rsidR="00F135E6" w:rsidRPr="00F135E6">
              <w:t>beantworten</w:t>
            </w:r>
            <w:proofErr w:type="spellEnd"/>
            <w:r w:rsidR="00F135E6" w:rsidRPr="00F135E6">
              <w:t xml:space="preserve">, </w:t>
            </w:r>
            <w:proofErr w:type="spellStart"/>
            <w:r w:rsidR="00F135E6" w:rsidRPr="00F135E6">
              <w:t>Ein</w:t>
            </w:r>
            <w:proofErr w:type="spellEnd"/>
            <w:r w:rsidR="00F135E6" w:rsidRPr="00F135E6">
              <w:t xml:space="preserve"> </w:t>
            </w:r>
            <w:proofErr w:type="spellStart"/>
            <w:r w:rsidR="00F135E6" w:rsidRPr="00F135E6">
              <w:t>Hotelzimmer</w:t>
            </w:r>
            <w:proofErr w:type="spellEnd"/>
            <w:r w:rsidR="00F135E6" w:rsidRPr="00F135E6">
              <w:t xml:space="preserve"> </w:t>
            </w:r>
            <w:proofErr w:type="spellStart"/>
            <w:r w:rsidR="00F135E6" w:rsidRPr="00F135E6">
              <w:t>anbieten</w:t>
            </w:r>
            <w:proofErr w:type="spellEnd"/>
            <w:r w:rsidR="00F135E6" w:rsidRPr="00F135E6">
              <w:t xml:space="preserve">, </w:t>
            </w:r>
            <w:proofErr w:type="spellStart"/>
            <w:r w:rsidR="00F135E6" w:rsidRPr="00F135E6">
              <w:t>Zimmerbesichtigung</w:t>
            </w:r>
            <w:proofErr w:type="spellEnd"/>
            <w:r w:rsidR="00F135E6" w:rsidRPr="00F135E6">
              <w:t xml:space="preserve">, </w:t>
            </w:r>
            <w:proofErr w:type="spellStart"/>
            <w:r w:rsidR="00F135E6" w:rsidRPr="00F135E6">
              <w:t>Über</w:t>
            </w:r>
            <w:proofErr w:type="spellEnd"/>
            <w:r w:rsidR="00F135E6" w:rsidRPr="00F135E6">
              <w:t xml:space="preserve"> </w:t>
            </w:r>
            <w:proofErr w:type="spellStart"/>
            <w:r w:rsidR="00F135E6" w:rsidRPr="00F135E6">
              <w:t>das</w:t>
            </w:r>
            <w:proofErr w:type="spellEnd"/>
            <w:r w:rsidR="00F135E6" w:rsidRPr="00F135E6">
              <w:t xml:space="preserve"> </w:t>
            </w:r>
            <w:proofErr w:type="spellStart"/>
            <w:r w:rsidR="00F135E6" w:rsidRPr="00F135E6">
              <w:t>Zimmer</w:t>
            </w:r>
            <w:proofErr w:type="spellEnd"/>
            <w:r w:rsidR="00F135E6" w:rsidRPr="00F135E6">
              <w:t xml:space="preserve"> </w:t>
            </w:r>
            <w:proofErr w:type="spellStart"/>
            <w:r w:rsidR="00F135E6" w:rsidRPr="00F135E6">
              <w:t>informieren</w:t>
            </w:r>
            <w:proofErr w:type="spellEnd"/>
            <w:r w:rsidR="00F135E6" w:rsidRPr="00F135E6">
              <w:t xml:space="preserve">, </w:t>
            </w:r>
            <w:proofErr w:type="spellStart"/>
            <w:r w:rsidR="00F135E6" w:rsidRPr="00F135E6">
              <w:t>Lange</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kurze</w:t>
            </w:r>
            <w:proofErr w:type="spellEnd"/>
            <w:r w:rsidR="00F135E6" w:rsidRPr="00F135E6">
              <w:t xml:space="preserve"> Vokale, </w:t>
            </w:r>
            <w:proofErr w:type="spellStart"/>
            <w:r w:rsidR="00F135E6" w:rsidRPr="00F135E6">
              <w:t>Zimmerkategorien</w:t>
            </w:r>
            <w:proofErr w:type="spellEnd"/>
            <w:r w:rsidR="00F135E6" w:rsidRPr="00F135E6">
              <w:t xml:space="preserve">, </w:t>
            </w:r>
            <w:proofErr w:type="spellStart"/>
            <w:r w:rsidR="00F135E6" w:rsidRPr="00F135E6">
              <w:t>Wortkreise</w:t>
            </w:r>
            <w:proofErr w:type="spellEnd"/>
            <w:r w:rsidR="00F135E6" w:rsidRPr="00F135E6">
              <w:t xml:space="preserve"> „</w:t>
            </w:r>
            <w:proofErr w:type="spellStart"/>
            <w:r w:rsidR="00F135E6" w:rsidRPr="00F135E6">
              <w:t>Jahreszeiten</w:t>
            </w:r>
            <w:proofErr w:type="spellEnd"/>
            <w:r w:rsidR="00F135E6" w:rsidRPr="00F135E6">
              <w:t xml:space="preserve">, </w:t>
            </w:r>
            <w:proofErr w:type="spellStart"/>
            <w:r w:rsidR="00F135E6" w:rsidRPr="00F135E6">
              <w:t>Monate</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Feiertage</w:t>
            </w:r>
            <w:proofErr w:type="spellEnd"/>
            <w:r w:rsidR="00F135E6" w:rsidRPr="00F135E6">
              <w:t>“,</w:t>
            </w:r>
            <w:proofErr w:type="spellStart"/>
            <w:r w:rsidR="00F135E6" w:rsidRPr="00F135E6">
              <w:t>Ein</w:t>
            </w:r>
            <w:proofErr w:type="spellEnd"/>
            <w:r w:rsidR="00F135E6" w:rsidRPr="00F135E6">
              <w:t xml:space="preserve"> </w:t>
            </w:r>
            <w:proofErr w:type="spellStart"/>
            <w:r w:rsidR="00F135E6" w:rsidRPr="00F135E6">
              <w:t>Zimmer</w:t>
            </w:r>
            <w:proofErr w:type="spellEnd"/>
            <w:r w:rsidR="00F135E6" w:rsidRPr="00F135E6">
              <w:t xml:space="preserve"> </w:t>
            </w:r>
            <w:proofErr w:type="spellStart"/>
            <w:r w:rsidR="00F135E6" w:rsidRPr="00F135E6">
              <w:t>vermitteln</w:t>
            </w:r>
            <w:proofErr w:type="spellEnd"/>
            <w:r w:rsidR="00F135E6" w:rsidRPr="00F135E6">
              <w:t xml:space="preserve">, </w:t>
            </w:r>
            <w:proofErr w:type="spellStart"/>
            <w:r w:rsidR="00F135E6" w:rsidRPr="00F135E6">
              <w:t>Zimmerpreise</w:t>
            </w:r>
            <w:proofErr w:type="spellEnd"/>
            <w:r w:rsidR="00F135E6" w:rsidRPr="00F135E6">
              <w:t xml:space="preserve">, </w:t>
            </w:r>
            <w:proofErr w:type="spellStart"/>
            <w:r w:rsidR="00F135E6" w:rsidRPr="00F135E6">
              <w:t>Verb</w:t>
            </w:r>
            <w:proofErr w:type="spellEnd"/>
            <w:r w:rsidR="00F135E6" w:rsidRPr="00F135E6">
              <w:t xml:space="preserve"> (III): </w:t>
            </w:r>
            <w:proofErr w:type="spellStart"/>
            <w:r w:rsidR="00F135E6" w:rsidRPr="00F135E6">
              <w:t>Trennbare</w:t>
            </w:r>
            <w:proofErr w:type="spellEnd"/>
            <w:r w:rsidR="00F135E6" w:rsidRPr="00F135E6">
              <w:t xml:space="preserve"> </w:t>
            </w:r>
            <w:proofErr w:type="spellStart"/>
            <w:r w:rsidR="00F135E6" w:rsidRPr="00F135E6">
              <w:t>Verben</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Satzklammer</w:t>
            </w:r>
            <w:proofErr w:type="spellEnd"/>
            <w:r w:rsidR="00F135E6" w:rsidRPr="00F135E6">
              <w:t xml:space="preserve"> – </w:t>
            </w:r>
            <w:proofErr w:type="spellStart"/>
            <w:r w:rsidR="00F135E6" w:rsidRPr="00F135E6">
              <w:t>Angaben</w:t>
            </w:r>
            <w:proofErr w:type="spellEnd"/>
            <w:r w:rsidR="00F135E6" w:rsidRPr="00F135E6">
              <w:t xml:space="preserve"> </w:t>
            </w:r>
            <w:proofErr w:type="spellStart"/>
            <w:r w:rsidR="00F135E6" w:rsidRPr="00F135E6">
              <w:t>zu</w:t>
            </w:r>
            <w:proofErr w:type="spellEnd"/>
            <w:r w:rsidR="00F135E6" w:rsidRPr="00F135E6">
              <w:t xml:space="preserve"> </w:t>
            </w:r>
            <w:proofErr w:type="spellStart"/>
            <w:r w:rsidR="00F135E6" w:rsidRPr="00F135E6">
              <w:t>Preisen</w:t>
            </w:r>
            <w:proofErr w:type="spellEnd"/>
            <w:r w:rsidR="00F135E6" w:rsidRPr="00F135E6">
              <w:t xml:space="preserve"> </w:t>
            </w:r>
            <w:proofErr w:type="spellStart"/>
            <w:r w:rsidR="00F135E6" w:rsidRPr="00F135E6">
              <w:t>machen</w:t>
            </w:r>
            <w:proofErr w:type="spellEnd"/>
            <w:r w:rsidR="00F135E6" w:rsidRPr="00F135E6">
              <w:t xml:space="preserve">, </w:t>
            </w:r>
            <w:proofErr w:type="spellStart"/>
            <w:r w:rsidR="00F135E6" w:rsidRPr="00F135E6">
              <w:t>Modalverben</w:t>
            </w:r>
            <w:proofErr w:type="spellEnd"/>
            <w:r w:rsidR="00F135E6" w:rsidRPr="00F135E6">
              <w:t xml:space="preserve"> (I): </w:t>
            </w:r>
            <w:proofErr w:type="spellStart"/>
            <w:r w:rsidR="00F135E6" w:rsidRPr="00F135E6">
              <w:t>Präsens</w:t>
            </w:r>
            <w:proofErr w:type="spellEnd"/>
            <w:r w:rsidR="00F135E6" w:rsidRPr="00F135E6">
              <w:t xml:space="preserve"> </w:t>
            </w:r>
            <w:proofErr w:type="spellStart"/>
            <w:r w:rsidR="00F135E6" w:rsidRPr="00F135E6">
              <w:t>Modalverb</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Satzklammer</w:t>
            </w:r>
            <w:proofErr w:type="spellEnd"/>
            <w:r w:rsidR="00F135E6" w:rsidRPr="00F135E6">
              <w:t xml:space="preserve"> –, </w:t>
            </w:r>
            <w:proofErr w:type="spellStart"/>
            <w:r w:rsidR="00F135E6" w:rsidRPr="00F135E6">
              <w:t>Gepäck</w:t>
            </w:r>
            <w:proofErr w:type="spellEnd"/>
            <w:r w:rsidR="00F135E6" w:rsidRPr="00F135E6">
              <w:t xml:space="preserve"> </w:t>
            </w:r>
            <w:proofErr w:type="spellStart"/>
            <w:r w:rsidR="00F135E6" w:rsidRPr="00F135E6">
              <w:t>versorgen</w:t>
            </w:r>
            <w:proofErr w:type="spellEnd"/>
            <w:r w:rsidR="00F135E6" w:rsidRPr="00F135E6">
              <w:t xml:space="preserve">, </w:t>
            </w:r>
            <w:proofErr w:type="spellStart"/>
            <w:r w:rsidR="00F135E6" w:rsidRPr="00F135E6">
              <w:t>Modalverben</w:t>
            </w:r>
            <w:proofErr w:type="spellEnd"/>
            <w:r w:rsidR="00F135E6" w:rsidRPr="00F135E6">
              <w:t xml:space="preserve"> (II): </w:t>
            </w:r>
            <w:proofErr w:type="spellStart"/>
            <w:r w:rsidR="00F135E6" w:rsidRPr="00F135E6">
              <w:t>Bedeutungen</w:t>
            </w:r>
            <w:proofErr w:type="spellEnd"/>
            <w:r w:rsidR="00F135E6" w:rsidRPr="00F135E6">
              <w:t xml:space="preserve">, </w:t>
            </w:r>
            <w:proofErr w:type="spellStart"/>
            <w:r w:rsidR="00F135E6" w:rsidRPr="00F135E6">
              <w:t>Hilfe</w:t>
            </w:r>
            <w:proofErr w:type="spellEnd"/>
            <w:r w:rsidR="00F135E6" w:rsidRPr="00F135E6">
              <w:t xml:space="preserve"> </w:t>
            </w:r>
            <w:proofErr w:type="spellStart"/>
            <w:r w:rsidR="00F135E6" w:rsidRPr="00F135E6">
              <w:t>anbieten</w:t>
            </w:r>
            <w:proofErr w:type="spellEnd"/>
            <w:r w:rsidR="00F135E6" w:rsidRPr="00F135E6">
              <w:t xml:space="preserve">, </w:t>
            </w:r>
            <w:proofErr w:type="spellStart"/>
            <w:r w:rsidR="00F135E6" w:rsidRPr="00F135E6">
              <w:t>Verb</w:t>
            </w:r>
            <w:proofErr w:type="spellEnd"/>
            <w:r w:rsidR="00F135E6" w:rsidRPr="00F135E6">
              <w:t xml:space="preserve"> (II): </w:t>
            </w:r>
            <w:proofErr w:type="spellStart"/>
            <w:r w:rsidR="00F135E6" w:rsidRPr="00F135E6">
              <w:t>Präsens</w:t>
            </w:r>
            <w:proofErr w:type="spellEnd"/>
            <w:r w:rsidR="00F135E6" w:rsidRPr="00F135E6">
              <w:t xml:space="preserve"> </w:t>
            </w:r>
            <w:proofErr w:type="spellStart"/>
            <w:r w:rsidR="00F135E6" w:rsidRPr="00F135E6">
              <w:t>Singular</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Plural</w:t>
            </w:r>
            <w:proofErr w:type="spellEnd"/>
            <w:r w:rsidR="00F135E6" w:rsidRPr="00F135E6">
              <w:t xml:space="preserve">, </w:t>
            </w:r>
            <w:proofErr w:type="spellStart"/>
            <w:r w:rsidR="00F135E6" w:rsidRPr="00F135E6">
              <w:t>Frühstück</w:t>
            </w:r>
            <w:proofErr w:type="spellEnd"/>
            <w:r w:rsidR="00F135E6" w:rsidRPr="00F135E6">
              <w:t xml:space="preserve">, </w:t>
            </w:r>
            <w:proofErr w:type="spellStart"/>
            <w:r w:rsidR="00F135E6" w:rsidRPr="00F135E6">
              <w:t>Verb</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Ergänzungen</w:t>
            </w:r>
            <w:proofErr w:type="spellEnd"/>
            <w:r w:rsidR="00F135E6" w:rsidRPr="00F135E6">
              <w:t xml:space="preserve"> (II): </w:t>
            </w:r>
            <w:proofErr w:type="spellStart"/>
            <w:r w:rsidR="00F135E6" w:rsidRPr="00F135E6">
              <w:t>Nominativ</w:t>
            </w:r>
            <w:proofErr w:type="spellEnd"/>
            <w:r w:rsidR="00F135E6" w:rsidRPr="00F135E6">
              <w:t xml:space="preserve">- </w:t>
            </w:r>
            <w:proofErr w:type="spellStart"/>
            <w:r w:rsidR="00F135E6" w:rsidRPr="00F135E6">
              <w:t>und</w:t>
            </w:r>
            <w:proofErr w:type="spellEnd"/>
            <w:r w:rsidR="00F135E6" w:rsidRPr="00F135E6">
              <w:t xml:space="preserve"> </w:t>
            </w:r>
            <w:proofErr w:type="spellStart"/>
            <w:r w:rsidR="00F135E6" w:rsidRPr="00F135E6">
              <w:t>Akkusativergänzung</w:t>
            </w:r>
            <w:proofErr w:type="spellEnd"/>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251D5" w:rsidRDefault="00301380" w:rsidP="00F66A1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F251D5"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MYD206</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F251D5" w:rsidRDefault="00301380" w:rsidP="00F66A1E">
            <w:pPr>
              <w:spacing w:after="0"/>
              <w:rPr>
                <w:rFonts w:ascii="Times New Roman" w:eastAsia="Times New Roman" w:hAnsi="Times New Roman" w:cs="Times New Roman"/>
                <w:b/>
                <w:bCs/>
                <w:sz w:val="24"/>
                <w:szCs w:val="24"/>
              </w:rPr>
            </w:pPr>
            <w:r w:rsidRPr="00F251D5">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F251D5"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Mesleki İngilizce-II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F251D5"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F251D5"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9D7C92" w:rsidRDefault="00301380" w:rsidP="00A65A59">
            <w:pPr>
              <w:spacing w:after="0" w:line="240" w:lineRule="auto"/>
              <w:jc w:val="both"/>
              <w:rPr>
                <w:rFonts w:ascii="Times New Roman" w:hAnsi="Times New Roman" w:cs="Times New Roman"/>
                <w:b/>
                <w:sz w:val="24"/>
                <w:szCs w:val="24"/>
              </w:rPr>
            </w:pPr>
            <w:r w:rsidRPr="009D7C92">
              <w:rPr>
                <w:rFonts w:ascii="Times New Roman" w:eastAsia="Times New Roman" w:hAnsi="Times New Roman" w:cs="Times New Roman"/>
                <w:b/>
                <w:sz w:val="24"/>
                <w:szCs w:val="24"/>
              </w:rPr>
              <w:t xml:space="preserve">Dersin İçeriği: </w:t>
            </w:r>
            <w:r w:rsidR="009D7C92" w:rsidRPr="009D7C92">
              <w:rPr>
                <w:rFonts w:ascii="Times New Roman" w:eastAsia="Times New Roman" w:hAnsi="Times New Roman" w:cs="Times New Roman"/>
                <w:sz w:val="24"/>
                <w:szCs w:val="24"/>
              </w:rPr>
              <w:t xml:space="preserve">Yabancı </w:t>
            </w:r>
            <w:r w:rsidR="009D7C92" w:rsidRPr="009D7C92">
              <w:rPr>
                <w:rFonts w:ascii="Times New Roman" w:hAnsi="Times New Roman" w:cs="Times New Roman"/>
                <w:sz w:val="24"/>
                <w:szCs w:val="24"/>
              </w:rPr>
              <w:t>dilde konuklara bilgi verilmesini sağlama yeterliklerinin kazandırılması amaçlanmaktadır. </w:t>
            </w:r>
            <w:r w:rsidR="009D7C92">
              <w:rPr>
                <w:rFonts w:ascii="Times New Roman" w:hAnsi="Times New Roman" w:cs="Times New Roman"/>
                <w:sz w:val="24"/>
                <w:szCs w:val="24"/>
              </w:rPr>
              <w:t xml:space="preserve">Rezervasyon işlemleri, </w:t>
            </w:r>
            <w:r w:rsidR="009D7C92" w:rsidRPr="009D7C92">
              <w:rPr>
                <w:rFonts w:ascii="Times New Roman" w:hAnsi="Times New Roman" w:cs="Times New Roman"/>
                <w:sz w:val="24"/>
                <w:szCs w:val="24"/>
              </w:rPr>
              <w:t xml:space="preserve">Giriş işlemleri / Çıkış işlemleri Yiyecek-içecek işlemleri Kat hizmetleri işlemleri Animasyon hizmetleri Transfer hizmetleri Sağlık </w:t>
            </w:r>
            <w:r w:rsidR="009D7C92">
              <w:rPr>
                <w:rFonts w:ascii="Times New Roman" w:hAnsi="Times New Roman" w:cs="Times New Roman"/>
                <w:sz w:val="24"/>
                <w:szCs w:val="24"/>
              </w:rPr>
              <w:t xml:space="preserve">hizmetleri, doğal güzellikler, tarihi güzellikler, alış veriş merkezleri, ulaşım imkânları, </w:t>
            </w:r>
            <w:r w:rsidR="009D7C92" w:rsidRPr="009D7C92">
              <w:rPr>
                <w:rFonts w:ascii="Times New Roman" w:hAnsi="Times New Roman" w:cs="Times New Roman"/>
                <w:sz w:val="24"/>
                <w:szCs w:val="24"/>
              </w:rPr>
              <w:t xml:space="preserve">rekreasyon alanları ile ilgili </w:t>
            </w:r>
            <w:r w:rsidR="009D7C92">
              <w:rPr>
                <w:rFonts w:ascii="Times New Roman" w:hAnsi="Times New Roman" w:cs="Times New Roman"/>
                <w:sz w:val="24"/>
                <w:szCs w:val="24"/>
              </w:rPr>
              <w:t>İngilizce bilgi edinme,</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F12F26" w:rsidRDefault="00301380" w:rsidP="00F66A1E">
            <w:pPr>
              <w:spacing w:after="0"/>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TSI202</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F12F26" w:rsidRDefault="00301380" w:rsidP="00F66A1E">
            <w:pPr>
              <w:spacing w:after="0"/>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Ulaştırma Hizmetleri ve Bilet Satışı </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05"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79" w:type="dxa"/>
            <w:gridSpan w:val="7"/>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5" w:type="dxa"/>
            <w:gridSpan w:val="3"/>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79" w:type="dxa"/>
            <w:gridSpan w:val="7"/>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F20CE1" w:rsidRDefault="00301380" w:rsidP="009C4CB7">
            <w:pPr>
              <w:autoSpaceDE w:val="0"/>
              <w:autoSpaceDN w:val="0"/>
              <w:adjustRightInd w:val="0"/>
              <w:spacing w:after="0" w:line="240" w:lineRule="auto"/>
              <w:jc w:val="both"/>
              <w:rPr>
                <w:rFonts w:ascii="Times New Roman" w:hAnsi="Times New Roman" w:cs="Times New Roman"/>
                <w:sz w:val="24"/>
                <w:szCs w:val="24"/>
              </w:rPr>
            </w:pPr>
            <w:r w:rsidRPr="00F20CE1">
              <w:rPr>
                <w:rFonts w:ascii="Times New Roman" w:eastAsia="Times New Roman" w:hAnsi="Times New Roman" w:cs="Times New Roman"/>
                <w:b/>
                <w:sz w:val="24"/>
                <w:szCs w:val="24"/>
              </w:rPr>
              <w:t>Dersin İçeriği :</w:t>
            </w:r>
            <w:r w:rsidR="009C4CB7" w:rsidRPr="00F20CE1">
              <w:rPr>
                <w:rFonts w:ascii="Times New Roman" w:hAnsi="Times New Roman" w:cs="Times New Roman"/>
                <w:sz w:val="24"/>
                <w:szCs w:val="24"/>
              </w:rPr>
              <w:t xml:space="preserve"> Bilet </w:t>
            </w:r>
            <w:r w:rsidR="009C4CB7">
              <w:rPr>
                <w:rFonts w:ascii="Times New Roman" w:hAnsi="Times New Roman" w:cs="Times New Roman"/>
                <w:sz w:val="24"/>
                <w:szCs w:val="24"/>
              </w:rPr>
              <w:t xml:space="preserve">düzenleme ve </w:t>
            </w:r>
            <w:proofErr w:type="spellStart"/>
            <w:r w:rsidR="009C4CB7">
              <w:rPr>
                <w:rFonts w:ascii="Times New Roman" w:hAnsi="Times New Roman" w:cs="Times New Roman"/>
                <w:sz w:val="24"/>
                <w:szCs w:val="24"/>
              </w:rPr>
              <w:t>biletleme</w:t>
            </w:r>
            <w:proofErr w:type="spellEnd"/>
            <w:r w:rsidR="009C4CB7">
              <w:rPr>
                <w:rFonts w:ascii="Times New Roman" w:hAnsi="Times New Roman" w:cs="Times New Roman"/>
                <w:sz w:val="24"/>
                <w:szCs w:val="24"/>
              </w:rPr>
              <w:t xml:space="preserve">, </w:t>
            </w:r>
            <w:r w:rsidR="00F20CE1" w:rsidRPr="00F20CE1">
              <w:rPr>
                <w:rFonts w:ascii="Times New Roman" w:hAnsi="Times New Roman" w:cs="Times New Roman"/>
                <w:sz w:val="24"/>
                <w:szCs w:val="24"/>
              </w:rPr>
              <w:t>Standart Uçak Biletinde (</w:t>
            </w:r>
            <w:proofErr w:type="spellStart"/>
            <w:r w:rsidR="00F20CE1" w:rsidRPr="00F20CE1">
              <w:rPr>
                <w:rFonts w:ascii="Times New Roman" w:hAnsi="Times New Roman" w:cs="Times New Roman"/>
                <w:sz w:val="24"/>
                <w:szCs w:val="24"/>
              </w:rPr>
              <w:t>IATAya</w:t>
            </w:r>
            <w:proofErr w:type="spellEnd"/>
            <w:r w:rsidR="00F20CE1" w:rsidRPr="00F20CE1">
              <w:rPr>
                <w:rFonts w:ascii="Times New Roman" w:hAnsi="Times New Roman" w:cs="Times New Roman"/>
                <w:sz w:val="24"/>
                <w:szCs w:val="24"/>
              </w:rPr>
              <w:t xml:space="preserve"> Göre) Bulunması Gereken Özellikler, Araç operasyonu departmanı ile koordinasyonu sağlama, Tur </w:t>
            </w:r>
            <w:proofErr w:type="spellStart"/>
            <w:r w:rsidR="00F20CE1" w:rsidRPr="00F20CE1">
              <w:rPr>
                <w:rFonts w:ascii="Times New Roman" w:hAnsi="Times New Roman" w:cs="Times New Roman"/>
                <w:sz w:val="24"/>
                <w:szCs w:val="24"/>
              </w:rPr>
              <w:t>depertmanı</w:t>
            </w:r>
            <w:proofErr w:type="spellEnd"/>
            <w:r w:rsidR="00F20CE1" w:rsidRPr="00F20CE1">
              <w:rPr>
                <w:rFonts w:ascii="Times New Roman" w:hAnsi="Times New Roman" w:cs="Times New Roman"/>
                <w:sz w:val="24"/>
                <w:szCs w:val="24"/>
              </w:rPr>
              <w:t xml:space="preserve"> ile koordinasyonu sağlama, Kongre departmanı ile koordinasyonu sağlama, Muhasebe departmanı ile koordinasyonu sağlama, Havayolu Rezervasyon ve </w:t>
            </w:r>
            <w:proofErr w:type="spellStart"/>
            <w:r w:rsidR="00F20CE1" w:rsidRPr="00F20CE1">
              <w:rPr>
                <w:rFonts w:ascii="Times New Roman" w:hAnsi="Times New Roman" w:cs="Times New Roman"/>
                <w:sz w:val="24"/>
                <w:szCs w:val="24"/>
              </w:rPr>
              <w:t>Biletleme</w:t>
            </w:r>
            <w:proofErr w:type="spellEnd"/>
            <w:r w:rsidR="00F20CE1" w:rsidRPr="00F20CE1">
              <w:rPr>
                <w:rFonts w:ascii="Times New Roman" w:hAnsi="Times New Roman" w:cs="Times New Roman"/>
                <w:sz w:val="24"/>
                <w:szCs w:val="24"/>
              </w:rPr>
              <w:t xml:space="preserve"> İşlemleri, </w:t>
            </w:r>
            <w:proofErr w:type="spellStart"/>
            <w:r w:rsidR="00F20CE1" w:rsidRPr="00F20CE1">
              <w:rPr>
                <w:rFonts w:ascii="Times New Roman" w:hAnsi="Times New Roman" w:cs="Times New Roman"/>
                <w:sz w:val="24"/>
                <w:szCs w:val="24"/>
              </w:rPr>
              <w:t>Sejour</w:t>
            </w:r>
            <w:proofErr w:type="spellEnd"/>
            <w:r w:rsidR="00F20CE1" w:rsidRPr="00F20CE1">
              <w:rPr>
                <w:rFonts w:ascii="Times New Roman" w:hAnsi="Times New Roman" w:cs="Times New Roman"/>
                <w:sz w:val="24"/>
                <w:szCs w:val="24"/>
              </w:rPr>
              <w:t xml:space="preserve"> </w:t>
            </w:r>
            <w:proofErr w:type="spellStart"/>
            <w:r w:rsidR="00F20CE1" w:rsidRPr="00F20CE1">
              <w:rPr>
                <w:rFonts w:ascii="Times New Roman" w:hAnsi="Times New Roman" w:cs="Times New Roman"/>
                <w:sz w:val="24"/>
                <w:szCs w:val="24"/>
              </w:rPr>
              <w:t>Incomıng</w:t>
            </w:r>
            <w:proofErr w:type="spellEnd"/>
            <w:r w:rsidR="00F20CE1" w:rsidRPr="00F20CE1">
              <w:rPr>
                <w:rFonts w:ascii="Times New Roman" w:hAnsi="Times New Roman" w:cs="Times New Roman"/>
                <w:sz w:val="24"/>
                <w:szCs w:val="24"/>
              </w:rPr>
              <w:t xml:space="preserve"> </w:t>
            </w:r>
            <w:proofErr w:type="spellStart"/>
            <w:r w:rsidR="00F20CE1" w:rsidRPr="00F20CE1">
              <w:rPr>
                <w:rFonts w:ascii="Times New Roman" w:hAnsi="Times New Roman" w:cs="Times New Roman"/>
                <w:sz w:val="24"/>
                <w:szCs w:val="24"/>
              </w:rPr>
              <w:t>Acenta</w:t>
            </w:r>
            <w:proofErr w:type="spellEnd"/>
            <w:r w:rsidR="00F20CE1" w:rsidRPr="00F20CE1">
              <w:rPr>
                <w:rFonts w:ascii="Times New Roman" w:hAnsi="Times New Roman" w:cs="Times New Roman"/>
                <w:sz w:val="24"/>
                <w:szCs w:val="24"/>
              </w:rPr>
              <w:t xml:space="preserve"> Otomasyonu; </w:t>
            </w:r>
            <w:r w:rsidR="009C4CB7">
              <w:rPr>
                <w:rFonts w:ascii="Times New Roman" w:hAnsi="Times New Roman" w:cs="Times New Roman"/>
                <w:sz w:val="24"/>
                <w:szCs w:val="24"/>
              </w:rPr>
              <w:t xml:space="preserve">Tanımlamalar, </w:t>
            </w:r>
            <w:r w:rsidR="00F20CE1" w:rsidRPr="00F20CE1">
              <w:rPr>
                <w:rFonts w:ascii="Times New Roman" w:hAnsi="Times New Roman" w:cs="Times New Roman"/>
                <w:sz w:val="24"/>
                <w:szCs w:val="24"/>
              </w:rPr>
              <w:t>Kontratlar, Rezervasyon, Operasyon, Turlar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12F26" w:rsidRDefault="00301380" w:rsidP="00F66A1E">
            <w:pPr>
              <w:spacing w:after="0"/>
              <w:rPr>
                <w:rFonts w:ascii="Times New Roman" w:eastAsia="Times New Roman" w:hAnsi="Times New Roman" w:cs="Times New Roman"/>
                <w:b/>
                <w:bCs/>
                <w:sz w:val="24"/>
                <w:szCs w:val="24"/>
              </w:rPr>
            </w:pPr>
            <w:r w:rsidRPr="00F12F26">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F12F26"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TSI204</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ZORUNLU</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F12F26" w:rsidRDefault="00301380" w:rsidP="00F66A1E">
            <w:pPr>
              <w:spacing w:after="0"/>
              <w:rPr>
                <w:rFonts w:ascii="Times New Roman" w:eastAsia="Times New Roman" w:hAnsi="Times New Roman" w:cs="Times New Roman"/>
                <w:b/>
                <w:bCs/>
                <w:sz w:val="24"/>
                <w:szCs w:val="24"/>
              </w:rPr>
            </w:pPr>
            <w:r w:rsidRPr="00F12F26">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bCs/>
                <w:sz w:val="24"/>
                <w:szCs w:val="24"/>
              </w:rPr>
            </w:pPr>
            <w:r w:rsidRPr="00547E6F">
              <w:rPr>
                <w:rFonts w:ascii="Times New Roman" w:hAnsi="Times New Roman" w:cs="Times New Roman"/>
                <w:b/>
                <w:bCs/>
                <w:sz w:val="24"/>
                <w:szCs w:val="24"/>
              </w:rPr>
              <w:t>Seyahat İşletmelerinde Muhasebe</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F12F26"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F12F26"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94" w:type="dxa"/>
            <w:gridSpan w:val="8"/>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01380" w:rsidRPr="00895790" w:rsidTr="00AF5021">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301380" w:rsidRPr="00531DB7" w:rsidRDefault="00531DB7" w:rsidP="00531DB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Dersin İçeriği</w:t>
            </w:r>
            <w:r w:rsidR="00301380" w:rsidRPr="00531DB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31DB7">
              <w:rPr>
                <w:rFonts w:ascii="Times New Roman" w:hAnsi="Times New Roman" w:cs="Times New Roman"/>
                <w:sz w:val="24"/>
                <w:szCs w:val="24"/>
              </w:rPr>
              <w:t xml:space="preserve">Seyahat İşletmeleri ve Muhasebe Sistemi, Seyahat İşletmelerinde Muhasebe Departmanı, Gelirlerin ve tahsilatların muhasebeleştirilmesi, Malzeme Giderlerinin Ve Ödemelerin Muhasebeleştirilmesi, İşçilik Giderlerinin Muhasebeleştirilmesi, Duran Varlıklarla İlgili İşlemlerin Muhasebeleştirilmesi, Yabancı Kaynak Kullanımı ve Muhasebeleştirilmesi, Genel Değerlendirme </w:t>
            </w:r>
            <w:r w:rsidRPr="00531DB7">
              <w:rPr>
                <w:rFonts w:ascii="Times New Roman" w:hAnsi="Times New Roman" w:cs="Times New Roman"/>
                <w:sz w:val="24"/>
                <w:szCs w:val="24"/>
              </w:rPr>
              <w:lastRenderedPageBreak/>
              <w:t>ve Geri Bildirim, Dönem Sonu Envanter İşlemleri, Mali Raporlar, Kuruluş Ve Sermaye Değişikliği İşlemlerinin Muhasebeleştirilmesi, Kar-Zarar Dağıtımı Ve Muhasebeleştirilmesi</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12F26" w:rsidRDefault="00301380" w:rsidP="00F66A1E">
            <w:pPr>
              <w:spacing w:after="0"/>
              <w:rPr>
                <w:rFonts w:ascii="Times New Roman" w:eastAsia="Times New Roman" w:hAnsi="Times New Roman" w:cs="Times New Roman"/>
                <w:b/>
                <w:bCs/>
                <w:sz w:val="24"/>
                <w:szCs w:val="24"/>
              </w:rPr>
            </w:pPr>
            <w:r w:rsidRPr="00F12F26">
              <w:rPr>
                <w:rFonts w:ascii="Times New Roman" w:eastAsia="Times New Roman" w:hAnsi="Times New Roman" w:cs="Times New Roman"/>
                <w:b/>
                <w:bCs/>
                <w:sz w:val="24"/>
                <w:szCs w:val="24"/>
              </w:rPr>
              <w:lastRenderedPageBreak/>
              <w:t>Ders Kodu</w:t>
            </w:r>
          </w:p>
        </w:tc>
        <w:tc>
          <w:tcPr>
            <w:tcW w:w="4609" w:type="dxa"/>
            <w:gridSpan w:val="3"/>
            <w:tcBorders>
              <w:top w:val="single" w:sz="18" w:space="0" w:color="auto"/>
              <w:left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sz w:val="24"/>
                <w:szCs w:val="24"/>
              </w:rPr>
              <w:t>BSI216</w:t>
            </w:r>
          </w:p>
        </w:tc>
        <w:tc>
          <w:tcPr>
            <w:tcW w:w="1389" w:type="dxa"/>
            <w:gridSpan w:val="12"/>
            <w:tcBorders>
              <w:top w:val="single" w:sz="18" w:space="0" w:color="auto"/>
              <w:left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F12F26" w:rsidRDefault="00301380" w:rsidP="00F66A1E">
            <w:pPr>
              <w:spacing w:after="0"/>
              <w:rPr>
                <w:rFonts w:ascii="Times New Roman" w:eastAsia="Times New Roman" w:hAnsi="Times New Roman" w:cs="Times New Roman"/>
                <w:b/>
                <w:bCs/>
                <w:sz w:val="24"/>
                <w:szCs w:val="24"/>
              </w:rPr>
            </w:pPr>
            <w:r w:rsidRPr="00F12F26">
              <w:rPr>
                <w:rFonts w:ascii="Times New Roman" w:eastAsia="Times New Roman" w:hAnsi="Times New Roman" w:cs="Times New Roman"/>
                <w:b/>
                <w:bCs/>
                <w:sz w:val="24"/>
                <w:szCs w:val="24"/>
              </w:rPr>
              <w:t>Ders İsmi</w:t>
            </w:r>
          </w:p>
        </w:tc>
        <w:tc>
          <w:tcPr>
            <w:tcW w:w="4609" w:type="dxa"/>
            <w:gridSpan w:val="3"/>
            <w:tcBorders>
              <w:left w:val="single" w:sz="4" w:space="0" w:color="auto"/>
              <w:bottom w:val="single" w:sz="4" w:space="0" w:color="auto"/>
              <w:right w:val="single" w:sz="4" w:space="0" w:color="auto"/>
            </w:tcBorders>
            <w:vAlign w:val="center"/>
          </w:tcPr>
          <w:p w:rsidR="00301380" w:rsidRPr="00F12F26" w:rsidRDefault="00301380" w:rsidP="00F66A1E">
            <w:pPr>
              <w:spacing w:after="0"/>
              <w:rPr>
                <w:rFonts w:ascii="Times New Roman" w:hAnsi="Times New Roman" w:cs="Times New Roman"/>
                <w:b/>
                <w:sz w:val="24"/>
                <w:szCs w:val="24"/>
              </w:rPr>
            </w:pPr>
            <w:r>
              <w:rPr>
                <w:rFonts w:ascii="Times New Roman" w:hAnsi="Times New Roman" w:cs="Times New Roman"/>
                <w:b/>
                <w:sz w:val="24"/>
                <w:szCs w:val="24"/>
              </w:rPr>
              <w:t>Beslenme İlkeleri</w:t>
            </w:r>
          </w:p>
        </w:tc>
        <w:tc>
          <w:tcPr>
            <w:tcW w:w="1389" w:type="dxa"/>
            <w:gridSpan w:val="12"/>
            <w:tcBorders>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F12F26"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F12F26"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01380" w:rsidRPr="00895790" w:rsidTr="00AF5021">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301380" w:rsidRPr="00547E6F" w:rsidRDefault="00FA3EA3" w:rsidP="00331D13">
            <w:pPr>
              <w:spacing w:after="0" w:line="240" w:lineRule="auto"/>
              <w:jc w:val="both"/>
              <w:rPr>
                <w:rFonts w:ascii="Times New Roman" w:eastAsia="Times New Roman" w:hAnsi="Times New Roman" w:cs="Times New Roman"/>
                <w:sz w:val="24"/>
                <w:szCs w:val="24"/>
              </w:rPr>
            </w:pPr>
            <w:r w:rsidRPr="00547E6F">
              <w:rPr>
                <w:rFonts w:ascii="Times New Roman" w:hAnsi="Times New Roman" w:cs="Times New Roman"/>
                <w:b/>
                <w:sz w:val="24"/>
                <w:szCs w:val="24"/>
              </w:rPr>
              <w:t xml:space="preserve">Dersin İçeriği: </w:t>
            </w:r>
            <w:r w:rsidR="00531DB7" w:rsidRPr="00547E6F">
              <w:rPr>
                <w:rFonts w:ascii="Times New Roman" w:hAnsi="Times New Roman" w:cs="Times New Roman"/>
                <w:sz w:val="24"/>
                <w:szCs w:val="24"/>
              </w:rPr>
              <w:t xml:space="preserve">Beslenmeye genel bakış, Sağlıklı bir diyet planlama, Sindirim, emilim ve taşıma, Karbonhidratlar, Proteinler, aminoasitler ve </w:t>
            </w:r>
            <w:proofErr w:type="spellStart"/>
            <w:r w:rsidR="00531DB7" w:rsidRPr="00547E6F">
              <w:rPr>
                <w:rFonts w:ascii="Times New Roman" w:hAnsi="Times New Roman" w:cs="Times New Roman"/>
                <w:sz w:val="24"/>
                <w:szCs w:val="24"/>
              </w:rPr>
              <w:t>metobolizma</w:t>
            </w:r>
            <w:proofErr w:type="spellEnd"/>
            <w:r w:rsidR="00531DB7" w:rsidRPr="00547E6F">
              <w:rPr>
                <w:rFonts w:ascii="Times New Roman" w:hAnsi="Times New Roman" w:cs="Times New Roman"/>
                <w:sz w:val="24"/>
                <w:szCs w:val="24"/>
              </w:rPr>
              <w:t>, Enerji dengesi ve vücut kompozisyonu kilo yönetimi; şişmanlık zayıflık, Suda çözünen vitaminler, yağda çözünen vitaminler, antioksidanlar, Menü değerlendirme, Yiyecek hizmetlerinde menüler, Standart reçeteler, Reçete maliyeti, Menü özellikleri ve menü hazırlama, Yiyecek hizmetlerinde yeni trendler</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12F26" w:rsidRDefault="00301380" w:rsidP="00F66A1E">
            <w:pPr>
              <w:spacing w:after="0"/>
              <w:rPr>
                <w:rFonts w:ascii="Times New Roman" w:eastAsia="Times New Roman" w:hAnsi="Times New Roman" w:cs="Times New Roman"/>
                <w:b/>
                <w:bCs/>
                <w:sz w:val="24"/>
                <w:szCs w:val="24"/>
              </w:rPr>
            </w:pPr>
            <w:r w:rsidRPr="00F12F26">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sz w:val="24"/>
                <w:szCs w:val="24"/>
              </w:rPr>
              <w:t>SAT218</w:t>
            </w:r>
          </w:p>
        </w:tc>
        <w:tc>
          <w:tcPr>
            <w:tcW w:w="1389" w:type="dxa"/>
            <w:gridSpan w:val="12"/>
            <w:tcBorders>
              <w:top w:val="single" w:sz="18" w:space="0" w:color="auto"/>
              <w:left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F12F26" w:rsidRDefault="00301380" w:rsidP="00F66A1E">
            <w:pPr>
              <w:spacing w:after="0"/>
              <w:rPr>
                <w:rFonts w:ascii="Times New Roman" w:eastAsia="Times New Roman" w:hAnsi="Times New Roman" w:cs="Times New Roman"/>
                <w:b/>
                <w:bCs/>
                <w:sz w:val="24"/>
                <w:szCs w:val="24"/>
              </w:rPr>
            </w:pPr>
            <w:r w:rsidRPr="00F12F26">
              <w:rPr>
                <w:rFonts w:ascii="Times New Roman" w:eastAsia="Times New Roman" w:hAnsi="Times New Roman" w:cs="Times New Roman"/>
                <w:b/>
                <w:bCs/>
                <w:sz w:val="24"/>
                <w:szCs w:val="24"/>
              </w:rPr>
              <w:t>Ders İsmi</w:t>
            </w:r>
          </w:p>
        </w:tc>
        <w:tc>
          <w:tcPr>
            <w:tcW w:w="4609" w:type="dxa"/>
            <w:gridSpan w:val="3"/>
            <w:tcBorders>
              <w:left w:val="single" w:sz="4" w:space="0" w:color="auto"/>
              <w:bottom w:val="single" w:sz="4" w:space="0" w:color="auto"/>
              <w:right w:val="single" w:sz="4" w:space="0" w:color="auto"/>
            </w:tcBorders>
            <w:vAlign w:val="center"/>
          </w:tcPr>
          <w:p w:rsidR="00301380" w:rsidRPr="00F12F26"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Sanat Tarihi</w:t>
            </w:r>
          </w:p>
        </w:tc>
        <w:tc>
          <w:tcPr>
            <w:tcW w:w="1389" w:type="dxa"/>
            <w:gridSpan w:val="12"/>
            <w:tcBorders>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F12F26"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F12F26"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F226CC" w:rsidRDefault="00CC670B" w:rsidP="00872B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Dersin İçeriği</w:t>
            </w:r>
            <w:r w:rsidRPr="00E3197D">
              <w:rPr>
                <w:rFonts w:ascii="Times New Roman" w:hAnsi="Times New Roman" w:cs="Times New Roman"/>
                <w:b/>
                <w:sz w:val="24"/>
                <w:szCs w:val="24"/>
              </w:rPr>
              <w:t>:</w:t>
            </w:r>
            <w:r>
              <w:rPr>
                <w:rFonts w:ascii="Times New Roman" w:hAnsi="Times New Roman" w:cs="Times New Roman"/>
                <w:b/>
                <w:sz w:val="24"/>
                <w:szCs w:val="24"/>
              </w:rPr>
              <w:t xml:space="preserve"> </w:t>
            </w:r>
            <w:r w:rsidR="00301380" w:rsidRPr="00F226CC">
              <w:rPr>
                <w:rFonts w:ascii="Times New Roman" w:hAnsi="Times New Roman" w:cs="Times New Roman"/>
                <w:sz w:val="24"/>
                <w:szCs w:val="24"/>
              </w:rPr>
              <w:t>Giriş kavramlar ve terimler, Tarih öncesi sanat, İslamiyet öncesi Türk sanatı, Büyük Selçuklu sanatı ve mimarisi, Anadolu Türk sanatı, Anadolu Selçuklu sanatı ve mimarisi, 14 yy Mimarisi ve beylikler dönemi, Osmanlı Türk mimarisine giriş, Erken Osmanlı sanatı ve mimarisi,  Klasik Osmanlı sanatı ve mimarisi, Avrupa sanatı ve mimarisi, Roma sanatı, Süsleme sanatları</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F12F26" w:rsidRDefault="00301380" w:rsidP="00F66A1E">
            <w:pPr>
              <w:spacing w:after="0"/>
              <w:rPr>
                <w:rFonts w:ascii="Times New Roman" w:eastAsia="Times New Roman" w:hAnsi="Times New Roman" w:cs="Times New Roman"/>
                <w:b/>
                <w:bCs/>
                <w:sz w:val="24"/>
                <w:szCs w:val="24"/>
              </w:rPr>
            </w:pPr>
            <w:r w:rsidRPr="00F12F26">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TSI2100</w:t>
            </w:r>
          </w:p>
        </w:tc>
        <w:tc>
          <w:tcPr>
            <w:tcW w:w="1389" w:type="dxa"/>
            <w:gridSpan w:val="12"/>
            <w:tcBorders>
              <w:top w:val="single" w:sz="18" w:space="0" w:color="auto"/>
              <w:left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F12F26" w:rsidRDefault="00301380" w:rsidP="00F66A1E">
            <w:pPr>
              <w:spacing w:after="0"/>
              <w:rPr>
                <w:rFonts w:ascii="Times New Roman" w:eastAsia="Times New Roman" w:hAnsi="Times New Roman" w:cs="Times New Roman"/>
                <w:b/>
                <w:bCs/>
                <w:sz w:val="24"/>
                <w:szCs w:val="24"/>
              </w:rPr>
            </w:pPr>
            <w:r w:rsidRPr="00F12F26">
              <w:rPr>
                <w:rFonts w:ascii="Times New Roman" w:eastAsia="Times New Roman" w:hAnsi="Times New Roman" w:cs="Times New Roman"/>
                <w:b/>
                <w:bCs/>
                <w:sz w:val="24"/>
                <w:szCs w:val="24"/>
              </w:rPr>
              <w:t>Ders İsmi</w:t>
            </w:r>
          </w:p>
        </w:tc>
        <w:tc>
          <w:tcPr>
            <w:tcW w:w="4609" w:type="dxa"/>
            <w:gridSpan w:val="3"/>
            <w:tcBorders>
              <w:left w:val="single" w:sz="4" w:space="0" w:color="auto"/>
              <w:bottom w:val="single" w:sz="4" w:space="0" w:color="auto"/>
              <w:right w:val="single" w:sz="4" w:space="0" w:color="auto"/>
            </w:tcBorders>
            <w:vAlign w:val="center"/>
          </w:tcPr>
          <w:p w:rsidR="00301380" w:rsidRPr="00F12F26" w:rsidRDefault="00301380" w:rsidP="00F66A1E">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Gıda ve Personel Hijyeni</w:t>
            </w:r>
          </w:p>
        </w:tc>
        <w:tc>
          <w:tcPr>
            <w:tcW w:w="1389" w:type="dxa"/>
            <w:gridSpan w:val="12"/>
            <w:tcBorders>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F12F26"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F12F26"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596C8B" w:rsidRDefault="00301380" w:rsidP="00596C8B">
            <w:pPr>
              <w:spacing w:after="0" w:line="240" w:lineRule="auto"/>
              <w:jc w:val="both"/>
              <w:rPr>
                <w:rFonts w:ascii="Times New Roman" w:hAnsi="Times New Roman" w:cs="Times New Roman"/>
                <w:b/>
                <w:sz w:val="24"/>
                <w:szCs w:val="24"/>
              </w:rPr>
            </w:pPr>
            <w:r w:rsidRPr="00596C8B">
              <w:rPr>
                <w:rFonts w:ascii="Times New Roman" w:hAnsi="Times New Roman" w:cs="Times New Roman"/>
                <w:b/>
                <w:sz w:val="24"/>
                <w:szCs w:val="24"/>
              </w:rPr>
              <w:t xml:space="preserve">Dersin İçeriği : </w:t>
            </w:r>
            <w:r w:rsidR="00596C8B" w:rsidRPr="00596C8B">
              <w:rPr>
                <w:rFonts w:ascii="Times New Roman" w:hAnsi="Times New Roman" w:cs="Times New Roman"/>
                <w:sz w:val="24"/>
                <w:szCs w:val="24"/>
              </w:rPr>
              <w:t>Gıda güvenliği ve temel kavramlar, Gıda güvenliğini etkileyen tehlikeler ve gıda kaynaklı hastalıklar, Mutfak alanında hijyen, Personel Hijyeni, Yiyecek akış sürecinde hijyen, Gıda güvenliği yönetim sistemleri:HACCP VE ISO 22000</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TSI212</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bCs/>
                <w:sz w:val="24"/>
                <w:szCs w:val="24"/>
              </w:rPr>
            </w:pPr>
            <w:r w:rsidRPr="00547E6F">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Özel İlgi Turizmi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895790" w:rsidRDefault="00301380" w:rsidP="00920EFD">
            <w:pPr>
              <w:spacing w:after="0"/>
              <w:jc w:val="both"/>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T</w:t>
            </w:r>
          </w:p>
        </w:tc>
        <w:tc>
          <w:tcPr>
            <w:tcW w:w="4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U</w:t>
            </w:r>
          </w:p>
        </w:tc>
        <w:tc>
          <w:tcPr>
            <w:tcW w:w="434"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sidRPr="00895790">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895790" w:rsidRDefault="00301380" w:rsidP="00920EFD">
            <w:pPr>
              <w:spacing w:after="0"/>
              <w:jc w:val="both"/>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50"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34" w:type="dxa"/>
            <w:gridSpan w:val="5"/>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Default="00301380" w:rsidP="00694094">
            <w:pPr>
              <w:autoSpaceDE w:val="0"/>
              <w:autoSpaceDN w:val="0"/>
              <w:adjustRightInd w:val="0"/>
              <w:spacing w:after="0" w:line="240" w:lineRule="auto"/>
              <w:jc w:val="both"/>
              <w:rPr>
                <w:rFonts w:ascii="Times New Roman" w:hAnsi="Times New Roman" w:cs="Times New Roman"/>
                <w:sz w:val="24"/>
                <w:szCs w:val="24"/>
              </w:rPr>
            </w:pPr>
            <w:r w:rsidRPr="00694094">
              <w:rPr>
                <w:rFonts w:ascii="Times New Roman" w:eastAsia="Times New Roman" w:hAnsi="Times New Roman" w:cs="Times New Roman"/>
                <w:b/>
                <w:sz w:val="24"/>
                <w:szCs w:val="24"/>
              </w:rPr>
              <w:t xml:space="preserve">Dersin İçeriği: </w:t>
            </w:r>
            <w:r w:rsidR="00694094" w:rsidRPr="00694094">
              <w:rPr>
                <w:rFonts w:ascii="Times New Roman" w:hAnsi="Times New Roman" w:cs="Times New Roman"/>
                <w:sz w:val="24"/>
                <w:szCs w:val="24"/>
              </w:rPr>
              <w:t>Turizm gelişim süreci, turist kavramı, turizmde son gelişmeler özel ilgi turizmin ortaya çıkması, Turist kavramı, tüketici davranışlarındaki son eğilimleri ve yeni turist tipleri, Turizmde sürdürülebilirlik ve alternatif turizm gelişimi, Alternatif turizmden özel ilgi turizme geçiş süreci, Özel ilgi turizminin özellikleri ve pazarlaması, Özel ilgi turizminin sınıflandırılması, Özel İlgi turizm türleri Kültüre dayalı türler: Etnik turizm, Özel Etkinlik (Festival) Turizmi, İpek Yolu Turizmi, Doğaya dayalı türler: Botanik Turizmi, Dağ ve Kış Sporları Turizmi, Tarım Turizmi ve Yayla Turizmi, Su Sporları Turizmi, Hava Sporları Turizmi ve Kuş Gözlemciliği, Sağlığa dayalı türler: Sağlık Turizmi ve Termal Turizm, Eğitime dayalı türler: Gençlik Turizmi ve Kongre Turizm, Özel İlgiye dayalı türler: Kumar Turizmi, Şarap Turizmi ve Alışveriş Turizmi, Mağara Turizmi, Av Turizmi ve Uzay Turizmi</w:t>
            </w:r>
          </w:p>
          <w:p w:rsidR="001D4E93" w:rsidRDefault="001D4E93" w:rsidP="00694094">
            <w:pPr>
              <w:autoSpaceDE w:val="0"/>
              <w:autoSpaceDN w:val="0"/>
              <w:adjustRightInd w:val="0"/>
              <w:spacing w:after="0" w:line="240" w:lineRule="auto"/>
              <w:jc w:val="both"/>
              <w:rPr>
                <w:rFonts w:ascii="Times New Roman" w:hAnsi="Times New Roman" w:cs="Times New Roman"/>
                <w:sz w:val="24"/>
                <w:szCs w:val="24"/>
              </w:rPr>
            </w:pPr>
          </w:p>
          <w:p w:rsidR="001D4E93" w:rsidRDefault="001D4E93" w:rsidP="00694094">
            <w:pPr>
              <w:autoSpaceDE w:val="0"/>
              <w:autoSpaceDN w:val="0"/>
              <w:adjustRightInd w:val="0"/>
              <w:spacing w:after="0" w:line="240" w:lineRule="auto"/>
              <w:jc w:val="both"/>
              <w:rPr>
                <w:rFonts w:ascii="Times New Roman" w:hAnsi="Times New Roman" w:cs="Times New Roman"/>
                <w:sz w:val="24"/>
                <w:szCs w:val="24"/>
              </w:rPr>
            </w:pPr>
          </w:p>
          <w:p w:rsidR="001D4E93" w:rsidRDefault="001D4E93" w:rsidP="00694094">
            <w:pPr>
              <w:autoSpaceDE w:val="0"/>
              <w:autoSpaceDN w:val="0"/>
              <w:adjustRightInd w:val="0"/>
              <w:spacing w:after="0" w:line="240" w:lineRule="auto"/>
              <w:jc w:val="both"/>
              <w:rPr>
                <w:rFonts w:ascii="Times New Roman" w:hAnsi="Times New Roman" w:cs="Times New Roman"/>
                <w:sz w:val="24"/>
                <w:szCs w:val="24"/>
              </w:rPr>
            </w:pPr>
          </w:p>
          <w:p w:rsidR="001D4E93" w:rsidRDefault="001D4E93" w:rsidP="00694094">
            <w:pPr>
              <w:autoSpaceDE w:val="0"/>
              <w:autoSpaceDN w:val="0"/>
              <w:adjustRightInd w:val="0"/>
              <w:spacing w:after="0" w:line="240" w:lineRule="auto"/>
              <w:jc w:val="both"/>
              <w:rPr>
                <w:rFonts w:ascii="Times New Roman" w:hAnsi="Times New Roman" w:cs="Times New Roman"/>
                <w:sz w:val="24"/>
                <w:szCs w:val="24"/>
              </w:rPr>
            </w:pPr>
          </w:p>
          <w:p w:rsidR="001D4E93" w:rsidRPr="00694094" w:rsidRDefault="001D4E93" w:rsidP="00694094">
            <w:pPr>
              <w:autoSpaceDE w:val="0"/>
              <w:autoSpaceDN w:val="0"/>
              <w:adjustRightInd w:val="0"/>
              <w:spacing w:after="0" w:line="240" w:lineRule="auto"/>
              <w:jc w:val="both"/>
              <w:rPr>
                <w:rFonts w:ascii="Times New Roman" w:hAnsi="Times New Roman" w:cs="Times New Roman"/>
                <w:sz w:val="24"/>
                <w:szCs w:val="24"/>
              </w:rPr>
            </w:pP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lastRenderedPageBreak/>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TSI214</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bCs/>
                <w:sz w:val="24"/>
                <w:szCs w:val="24"/>
                <w:shd w:val="clear" w:color="auto" w:fill="FFFFFF"/>
              </w:rPr>
              <w:t>Kongre ve Fuar Yönetimi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547E6F"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547E6F" w:rsidRDefault="00301380" w:rsidP="007A204C">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547E6F" w:rsidRDefault="00301380" w:rsidP="007A204C">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547E6F" w:rsidRDefault="00301380" w:rsidP="007A204C">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547E6F" w:rsidRDefault="00301380" w:rsidP="007A204C">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547E6F" w:rsidRDefault="00301380" w:rsidP="007A204C">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2</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547E6F" w:rsidRDefault="00301380" w:rsidP="007A204C">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1</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547E6F" w:rsidRDefault="00301380" w:rsidP="007A204C">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7A20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01380" w:rsidRPr="00895790" w:rsidTr="00AF5021">
        <w:trPr>
          <w:jc w:val="center"/>
        </w:trPr>
        <w:tc>
          <w:tcPr>
            <w:tcW w:w="9766" w:type="dxa"/>
            <w:gridSpan w:val="20"/>
            <w:tcBorders>
              <w:top w:val="single" w:sz="18" w:space="0" w:color="auto"/>
              <w:left w:val="single" w:sz="18" w:space="0" w:color="auto"/>
              <w:bottom w:val="single" w:sz="4" w:space="0" w:color="auto"/>
              <w:right w:val="single" w:sz="18" w:space="0" w:color="auto"/>
            </w:tcBorders>
          </w:tcPr>
          <w:p w:rsidR="00301380" w:rsidRPr="00547E6F" w:rsidRDefault="00301380" w:rsidP="004E4CFE">
            <w:pPr>
              <w:autoSpaceDE w:val="0"/>
              <w:autoSpaceDN w:val="0"/>
              <w:adjustRightInd w:val="0"/>
              <w:spacing w:after="0" w:line="240" w:lineRule="auto"/>
              <w:jc w:val="both"/>
              <w:rPr>
                <w:rFonts w:ascii="Times New Roman" w:hAnsi="Times New Roman" w:cs="Times New Roman"/>
                <w:sz w:val="24"/>
                <w:szCs w:val="24"/>
              </w:rPr>
            </w:pPr>
            <w:r w:rsidRPr="00547E6F">
              <w:rPr>
                <w:rFonts w:ascii="Times New Roman" w:eastAsia="Times New Roman" w:hAnsi="Times New Roman" w:cs="Times New Roman"/>
                <w:b/>
                <w:sz w:val="24"/>
                <w:szCs w:val="24"/>
              </w:rPr>
              <w:t xml:space="preserve">Dersin İçeriği : </w:t>
            </w:r>
            <w:r w:rsidR="004E4CFE" w:rsidRPr="00547E6F">
              <w:rPr>
                <w:rFonts w:ascii="Times New Roman" w:hAnsi="Times New Roman" w:cs="Times New Roman"/>
                <w:sz w:val="24"/>
                <w:szCs w:val="24"/>
              </w:rPr>
              <w:t>Araştırma- Geliştirme (Ar-</w:t>
            </w:r>
            <w:proofErr w:type="spellStart"/>
            <w:r w:rsidR="004E4CFE" w:rsidRPr="00547E6F">
              <w:rPr>
                <w:rFonts w:ascii="Times New Roman" w:hAnsi="Times New Roman" w:cs="Times New Roman"/>
                <w:sz w:val="24"/>
                <w:szCs w:val="24"/>
              </w:rPr>
              <w:t>Ge</w:t>
            </w:r>
            <w:proofErr w:type="spellEnd"/>
            <w:r w:rsidR="004E4CFE" w:rsidRPr="00547E6F">
              <w:rPr>
                <w:rFonts w:ascii="Times New Roman" w:hAnsi="Times New Roman" w:cs="Times New Roman"/>
                <w:sz w:val="24"/>
                <w:szCs w:val="24"/>
              </w:rPr>
              <w:t>) Faaliyetleri, Program İçeriği Oluşturma, Operasyon Planlama, Operasyon İşlemleri, Sosyal Ve Kültürel Programların Planlama, Finansman Planlaması</w:t>
            </w:r>
          </w:p>
        </w:tc>
      </w:tr>
      <w:tr w:rsidR="00301380" w:rsidRPr="00895790" w:rsidTr="00AF5021">
        <w:trPr>
          <w:jc w:val="center"/>
        </w:trPr>
        <w:tc>
          <w:tcPr>
            <w:tcW w:w="1515" w:type="dxa"/>
            <w:tcBorders>
              <w:top w:val="single" w:sz="18"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Kodu</w:t>
            </w:r>
          </w:p>
        </w:tc>
        <w:tc>
          <w:tcPr>
            <w:tcW w:w="4609" w:type="dxa"/>
            <w:gridSpan w:val="3"/>
            <w:tcBorders>
              <w:top w:val="single" w:sz="18"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sz w:val="24"/>
                <w:szCs w:val="24"/>
              </w:rPr>
              <w:t>UTH220</w:t>
            </w:r>
          </w:p>
        </w:tc>
        <w:tc>
          <w:tcPr>
            <w:tcW w:w="1389" w:type="dxa"/>
            <w:gridSpan w:val="12"/>
            <w:tcBorders>
              <w:top w:val="single" w:sz="18" w:space="0" w:color="auto"/>
              <w:left w:val="single" w:sz="4"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Türü</w:t>
            </w:r>
          </w:p>
        </w:tc>
        <w:tc>
          <w:tcPr>
            <w:tcW w:w="2253" w:type="dxa"/>
            <w:gridSpan w:val="4"/>
            <w:tcBorders>
              <w:top w:val="single" w:sz="18"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SEÇMELİ</w:t>
            </w:r>
          </w:p>
        </w:tc>
      </w:tr>
      <w:tr w:rsidR="00301380" w:rsidRPr="00895790" w:rsidTr="00AF5021">
        <w:trPr>
          <w:jc w:val="center"/>
        </w:trPr>
        <w:tc>
          <w:tcPr>
            <w:tcW w:w="1515" w:type="dxa"/>
            <w:tcBorders>
              <w:top w:val="single" w:sz="4" w:space="0" w:color="auto"/>
              <w:left w:val="single" w:sz="18" w:space="0" w:color="auto"/>
              <w:bottom w:val="single" w:sz="4" w:space="0" w:color="auto"/>
              <w:right w:val="single" w:sz="4" w:space="0" w:color="auto"/>
            </w:tcBorders>
          </w:tcPr>
          <w:p w:rsidR="00301380" w:rsidRPr="00895790" w:rsidRDefault="00301380" w:rsidP="00F66A1E">
            <w:pPr>
              <w:spacing w:after="0"/>
              <w:rPr>
                <w:rFonts w:ascii="Times New Roman" w:eastAsia="Times New Roman" w:hAnsi="Times New Roman" w:cs="Times New Roman"/>
                <w:b/>
                <w:bCs/>
                <w:sz w:val="24"/>
                <w:szCs w:val="24"/>
              </w:rPr>
            </w:pPr>
            <w:r w:rsidRPr="00895790">
              <w:rPr>
                <w:rFonts w:ascii="Times New Roman" w:eastAsia="Times New Roman" w:hAnsi="Times New Roman" w:cs="Times New Roman"/>
                <w:b/>
                <w:bCs/>
                <w:sz w:val="24"/>
                <w:szCs w:val="24"/>
              </w:rPr>
              <w:t>Ders İsmi</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301380" w:rsidRPr="00547E6F" w:rsidRDefault="00301380" w:rsidP="00F66A1E">
            <w:pPr>
              <w:spacing w:after="0"/>
              <w:rPr>
                <w:rFonts w:ascii="Times New Roman" w:hAnsi="Times New Roman" w:cs="Times New Roman"/>
                <w:b/>
                <w:sz w:val="24"/>
                <w:szCs w:val="24"/>
              </w:rPr>
            </w:pPr>
            <w:r w:rsidRPr="00547E6F">
              <w:rPr>
                <w:rFonts w:ascii="Times New Roman" w:hAnsi="Times New Roman" w:cs="Times New Roman"/>
                <w:b/>
                <w:sz w:val="24"/>
                <w:szCs w:val="24"/>
              </w:rPr>
              <w:t>Uluslararası Turizm Hareketliliği</w:t>
            </w:r>
          </w:p>
        </w:tc>
        <w:tc>
          <w:tcPr>
            <w:tcW w:w="1389" w:type="dxa"/>
            <w:gridSpan w:val="12"/>
            <w:tcBorders>
              <w:top w:val="single" w:sz="4" w:space="0" w:color="auto"/>
              <w:left w:val="single" w:sz="4" w:space="0" w:color="auto"/>
              <w:bottom w:val="single" w:sz="4" w:space="0" w:color="auto"/>
              <w:right w:val="single" w:sz="4" w:space="0" w:color="auto"/>
            </w:tcBorders>
          </w:tcPr>
          <w:p w:rsidR="00301380" w:rsidRPr="00547E6F" w:rsidRDefault="00301380" w:rsidP="00F66A1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Eğitim Dili</w:t>
            </w:r>
          </w:p>
        </w:tc>
        <w:tc>
          <w:tcPr>
            <w:tcW w:w="2253" w:type="dxa"/>
            <w:gridSpan w:val="4"/>
            <w:tcBorders>
              <w:top w:val="single" w:sz="4" w:space="0" w:color="auto"/>
              <w:left w:val="single" w:sz="4" w:space="0" w:color="auto"/>
              <w:bottom w:val="single" w:sz="4" w:space="0" w:color="auto"/>
              <w:right w:val="single" w:sz="18" w:space="0" w:color="auto"/>
            </w:tcBorders>
          </w:tcPr>
          <w:p w:rsidR="00301380" w:rsidRPr="00895790" w:rsidRDefault="00301380" w:rsidP="00F66A1E">
            <w:pPr>
              <w:spacing w:after="0"/>
              <w:rPr>
                <w:rFonts w:ascii="Times New Roman" w:eastAsia="Times New Roman" w:hAnsi="Times New Roman" w:cs="Times New Roman"/>
                <w:sz w:val="24"/>
                <w:szCs w:val="24"/>
              </w:rPr>
            </w:pPr>
            <w:r w:rsidRPr="00895790">
              <w:rPr>
                <w:rFonts w:ascii="Times New Roman" w:eastAsia="Times New Roman" w:hAnsi="Times New Roman" w:cs="Times New Roman"/>
                <w:sz w:val="24"/>
                <w:szCs w:val="24"/>
              </w:rPr>
              <w:t>TÜRKÇE</w:t>
            </w:r>
          </w:p>
        </w:tc>
      </w:tr>
      <w:tr w:rsidR="00301380" w:rsidRPr="00895790" w:rsidTr="00AF5021">
        <w:trPr>
          <w:jc w:val="center"/>
        </w:trPr>
        <w:tc>
          <w:tcPr>
            <w:tcW w:w="6124" w:type="dxa"/>
            <w:gridSpan w:val="4"/>
            <w:vMerge w:val="restart"/>
            <w:tcBorders>
              <w:top w:val="single" w:sz="4" w:space="0" w:color="auto"/>
              <w:left w:val="single" w:sz="18" w:space="0" w:color="auto"/>
              <w:bottom w:val="nil"/>
              <w:right w:val="single" w:sz="4" w:space="0" w:color="auto"/>
            </w:tcBorders>
            <w:shd w:val="clear" w:color="auto" w:fill="999999"/>
          </w:tcPr>
          <w:p w:rsidR="00301380" w:rsidRPr="00547E6F"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547E6F" w:rsidRDefault="00301380" w:rsidP="00E26DF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T</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547E6F" w:rsidRDefault="00301380" w:rsidP="00E26DF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U</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547E6F" w:rsidRDefault="00301380" w:rsidP="00E26DF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L</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proofErr w:type="spellStart"/>
            <w:r w:rsidRPr="00895790">
              <w:rPr>
                <w:rFonts w:ascii="Times New Roman" w:eastAsia="Times New Roman" w:hAnsi="Times New Roman" w:cs="Times New Roman"/>
                <w:b/>
                <w:sz w:val="24"/>
                <w:szCs w:val="24"/>
              </w:rPr>
              <w:t>Kr</w:t>
            </w:r>
            <w:proofErr w:type="spellEnd"/>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01380" w:rsidRPr="00895790" w:rsidTr="00AF5021">
        <w:trPr>
          <w:jc w:val="center"/>
        </w:trPr>
        <w:tc>
          <w:tcPr>
            <w:tcW w:w="6124" w:type="dxa"/>
            <w:gridSpan w:val="4"/>
            <w:vMerge/>
            <w:tcBorders>
              <w:left w:val="single" w:sz="18" w:space="0" w:color="auto"/>
              <w:bottom w:val="nil"/>
              <w:right w:val="single" w:sz="4" w:space="0" w:color="auto"/>
            </w:tcBorders>
            <w:shd w:val="clear" w:color="auto" w:fill="999999"/>
          </w:tcPr>
          <w:p w:rsidR="00301380" w:rsidRPr="00547E6F" w:rsidRDefault="00301380" w:rsidP="00E26DFE">
            <w:pPr>
              <w:spacing w:after="0"/>
              <w:rPr>
                <w:rFonts w:ascii="Times New Roman" w:eastAsia="Times New Roman" w:hAnsi="Times New Roman" w:cs="Times New Roman"/>
                <w:b/>
                <w:bCs/>
                <w:sz w:val="24"/>
                <w:szCs w:val="24"/>
              </w:rPr>
            </w:pPr>
          </w:p>
        </w:tc>
        <w:tc>
          <w:tcPr>
            <w:tcW w:w="505" w:type="dxa"/>
            <w:gridSpan w:val="2"/>
            <w:tcBorders>
              <w:top w:val="single" w:sz="4" w:space="0" w:color="auto"/>
              <w:left w:val="single" w:sz="4" w:space="0" w:color="auto"/>
              <w:bottom w:val="single" w:sz="4" w:space="0" w:color="auto"/>
              <w:right w:val="single" w:sz="4" w:space="0" w:color="auto"/>
            </w:tcBorders>
          </w:tcPr>
          <w:p w:rsidR="00301380" w:rsidRPr="00547E6F" w:rsidRDefault="00301380" w:rsidP="00E26DF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3</w:t>
            </w:r>
          </w:p>
        </w:tc>
        <w:tc>
          <w:tcPr>
            <w:tcW w:w="420" w:type="dxa"/>
            <w:gridSpan w:val="4"/>
            <w:tcBorders>
              <w:top w:val="single" w:sz="4" w:space="0" w:color="auto"/>
              <w:left w:val="single" w:sz="4" w:space="0" w:color="auto"/>
              <w:bottom w:val="single" w:sz="4" w:space="0" w:color="auto"/>
              <w:right w:val="single" w:sz="4" w:space="0" w:color="auto"/>
            </w:tcBorders>
          </w:tcPr>
          <w:p w:rsidR="00301380" w:rsidRPr="00547E6F" w:rsidRDefault="00301380" w:rsidP="00E26DF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0</w:t>
            </w:r>
          </w:p>
        </w:tc>
        <w:tc>
          <w:tcPr>
            <w:tcW w:w="464" w:type="dxa"/>
            <w:gridSpan w:val="6"/>
            <w:tcBorders>
              <w:top w:val="single" w:sz="4" w:space="0" w:color="auto"/>
              <w:left w:val="single" w:sz="4" w:space="0" w:color="auto"/>
              <w:bottom w:val="single" w:sz="4" w:space="0" w:color="auto"/>
              <w:right w:val="single" w:sz="4" w:space="0" w:color="auto"/>
            </w:tcBorders>
          </w:tcPr>
          <w:p w:rsidR="00301380" w:rsidRPr="00547E6F" w:rsidRDefault="00301380" w:rsidP="00E26DFE">
            <w:pPr>
              <w:spacing w:after="0"/>
              <w:rPr>
                <w:rFonts w:ascii="Times New Roman" w:eastAsia="Times New Roman" w:hAnsi="Times New Roman" w:cs="Times New Roman"/>
                <w:b/>
                <w:sz w:val="24"/>
                <w:szCs w:val="24"/>
              </w:rPr>
            </w:pPr>
            <w:r w:rsidRPr="00547E6F">
              <w:rPr>
                <w:rFonts w:ascii="Times New Roman" w:eastAsia="Times New Roman" w:hAnsi="Times New Roman" w:cs="Times New Roman"/>
                <w:b/>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3" w:type="dxa"/>
            <w:gridSpan w:val="2"/>
            <w:tcBorders>
              <w:top w:val="single" w:sz="4" w:space="0" w:color="auto"/>
              <w:left w:val="single" w:sz="4" w:space="0" w:color="auto"/>
              <w:bottom w:val="single" w:sz="4" w:space="0" w:color="auto"/>
              <w:right w:val="single" w:sz="18" w:space="0" w:color="auto"/>
            </w:tcBorders>
          </w:tcPr>
          <w:p w:rsidR="00301380" w:rsidRPr="00895790" w:rsidRDefault="00301380" w:rsidP="00E26D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01380" w:rsidRPr="00895790" w:rsidTr="00AF5021">
        <w:trPr>
          <w:jc w:val="center"/>
        </w:trPr>
        <w:tc>
          <w:tcPr>
            <w:tcW w:w="9766" w:type="dxa"/>
            <w:gridSpan w:val="20"/>
            <w:tcBorders>
              <w:top w:val="single" w:sz="4" w:space="0" w:color="auto"/>
              <w:left w:val="single" w:sz="18" w:space="0" w:color="auto"/>
              <w:bottom w:val="single" w:sz="18" w:space="0" w:color="auto"/>
              <w:right w:val="single" w:sz="18" w:space="0" w:color="auto"/>
            </w:tcBorders>
          </w:tcPr>
          <w:p w:rsidR="00301380" w:rsidRPr="00547E6F" w:rsidRDefault="00286C09" w:rsidP="00286C09">
            <w:pPr>
              <w:autoSpaceDE w:val="0"/>
              <w:autoSpaceDN w:val="0"/>
              <w:adjustRightInd w:val="0"/>
              <w:spacing w:after="0" w:line="240" w:lineRule="auto"/>
              <w:jc w:val="both"/>
              <w:rPr>
                <w:rFonts w:ascii="Times New Roman" w:hAnsi="Times New Roman" w:cs="Times New Roman"/>
                <w:sz w:val="24"/>
                <w:szCs w:val="24"/>
              </w:rPr>
            </w:pPr>
            <w:r w:rsidRPr="00547E6F">
              <w:rPr>
                <w:rFonts w:ascii="Times New Roman" w:eastAsia="Times New Roman" w:hAnsi="Times New Roman" w:cs="Times New Roman"/>
                <w:b/>
                <w:sz w:val="24"/>
                <w:szCs w:val="24"/>
              </w:rPr>
              <w:t xml:space="preserve">Dersin İçeriği: </w:t>
            </w:r>
            <w:r w:rsidR="00301380" w:rsidRPr="00547E6F">
              <w:rPr>
                <w:rFonts w:ascii="Times New Roman" w:hAnsi="Times New Roman" w:cs="Times New Roman"/>
                <w:sz w:val="24"/>
                <w:szCs w:val="24"/>
              </w:rPr>
              <w:t xml:space="preserve">Uluslararası Turizm Talebi ve Talebi Etkileyen Faktörler, Ekonomik Faktörler, </w:t>
            </w:r>
            <w:proofErr w:type="spellStart"/>
            <w:r w:rsidR="00301380" w:rsidRPr="00547E6F">
              <w:rPr>
                <w:rFonts w:ascii="Times New Roman" w:hAnsi="Times New Roman" w:cs="Times New Roman"/>
                <w:sz w:val="24"/>
                <w:szCs w:val="24"/>
              </w:rPr>
              <w:t>Sosyo</w:t>
            </w:r>
            <w:proofErr w:type="spellEnd"/>
            <w:r w:rsidR="00301380" w:rsidRPr="00547E6F">
              <w:rPr>
                <w:rFonts w:ascii="Times New Roman" w:hAnsi="Times New Roman" w:cs="Times New Roman"/>
                <w:sz w:val="24"/>
                <w:szCs w:val="24"/>
              </w:rPr>
              <w:t>-Demografik Faktörler, Sosyal, Siyasi ve Politik Faktörler, Uluslararası Turizm Hareketlerinin Genel Görünümü, Dünya Turizminde Yeni Trendler, Bölgesel Düzeyde Uluslararası Turizm, Avrupa, Amerika, Doğu Asya-Pasifik Turizm,</w:t>
            </w:r>
            <w:r w:rsidR="0087257E" w:rsidRPr="00547E6F">
              <w:rPr>
                <w:rFonts w:ascii="Times New Roman" w:hAnsi="Times New Roman" w:cs="Times New Roman"/>
                <w:sz w:val="24"/>
                <w:szCs w:val="24"/>
              </w:rPr>
              <w:t xml:space="preserve"> </w:t>
            </w:r>
            <w:r w:rsidR="00301380" w:rsidRPr="00547E6F">
              <w:rPr>
                <w:rFonts w:ascii="Times New Roman" w:hAnsi="Times New Roman" w:cs="Times New Roman"/>
                <w:sz w:val="24"/>
                <w:szCs w:val="24"/>
              </w:rPr>
              <w:t>Bölgeler İçinde Yer Alan Ülkelerin Analizi, Ortadoğu, Afrika, Güney Asya Turizmi, Bölgeler İçinde Yer Alan Ülkelerin Analizi, Akdeniz Havzasında Uluslararası Turizm, Türkiye’nin uluslararası Turizmdeki Yerinin Analizi</w:t>
            </w:r>
          </w:p>
        </w:tc>
      </w:tr>
    </w:tbl>
    <w:p w:rsidR="007A204C" w:rsidRPr="00895790" w:rsidRDefault="007A204C" w:rsidP="003E7EB1">
      <w:pPr>
        <w:spacing w:after="0"/>
        <w:rPr>
          <w:rFonts w:ascii="Times New Roman" w:hAnsi="Times New Roman" w:cs="Times New Roman"/>
          <w:sz w:val="24"/>
          <w:szCs w:val="24"/>
        </w:rPr>
      </w:pPr>
    </w:p>
    <w:sectPr w:rsidR="007A204C" w:rsidRPr="00895790" w:rsidSect="000F2D7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5A" w:rsidRDefault="00F3395A" w:rsidP="00457100">
      <w:pPr>
        <w:spacing w:after="0" w:line="240" w:lineRule="auto"/>
      </w:pPr>
      <w:r>
        <w:separator/>
      </w:r>
    </w:p>
  </w:endnote>
  <w:endnote w:type="continuationSeparator" w:id="0">
    <w:p w:rsidR="00F3395A" w:rsidRDefault="00F3395A" w:rsidP="00457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1688"/>
      <w:docPartObj>
        <w:docPartGallery w:val="Page Numbers (Bottom of Page)"/>
        <w:docPartUnique/>
      </w:docPartObj>
    </w:sdtPr>
    <w:sdtContent>
      <w:p w:rsidR="00D46710" w:rsidRDefault="00B43885">
        <w:pPr>
          <w:pStyle w:val="Altbilgi"/>
          <w:jc w:val="center"/>
        </w:pPr>
        <w:fldSimple w:instr=" PAGE   \* MERGEFORMAT ">
          <w:r w:rsidR="00296C63">
            <w:rPr>
              <w:noProof/>
            </w:rPr>
            <w:t>9</w:t>
          </w:r>
        </w:fldSimple>
      </w:p>
    </w:sdtContent>
  </w:sdt>
  <w:p w:rsidR="00D46710" w:rsidRDefault="00D467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5A" w:rsidRDefault="00F3395A" w:rsidP="00457100">
      <w:pPr>
        <w:spacing w:after="0" w:line="240" w:lineRule="auto"/>
      </w:pPr>
      <w:r>
        <w:separator/>
      </w:r>
    </w:p>
  </w:footnote>
  <w:footnote w:type="continuationSeparator" w:id="0">
    <w:p w:rsidR="00F3395A" w:rsidRDefault="00F3395A" w:rsidP="00457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4208"/>
    <w:multiLevelType w:val="hybridMultilevel"/>
    <w:tmpl w:val="A54249C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D466A94"/>
    <w:multiLevelType w:val="hybridMultilevel"/>
    <w:tmpl w:val="68DC60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E797CCB"/>
    <w:multiLevelType w:val="hybridMultilevel"/>
    <w:tmpl w:val="437C5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1812530"/>
    <w:multiLevelType w:val="hybridMultilevel"/>
    <w:tmpl w:val="7D603E0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nsid w:val="12877279"/>
    <w:multiLevelType w:val="multilevel"/>
    <w:tmpl w:val="D388C8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180273"/>
    <w:multiLevelType w:val="hybridMultilevel"/>
    <w:tmpl w:val="5648754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17DC0819"/>
    <w:multiLevelType w:val="hybridMultilevel"/>
    <w:tmpl w:val="08309E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CDD045F"/>
    <w:multiLevelType w:val="hybridMultilevel"/>
    <w:tmpl w:val="DC8C9B0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226A6CD1"/>
    <w:multiLevelType w:val="hybridMultilevel"/>
    <w:tmpl w:val="71288E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6D750D8"/>
    <w:multiLevelType w:val="hybridMultilevel"/>
    <w:tmpl w:val="7820DDD8"/>
    <w:lvl w:ilvl="0" w:tplc="B31CC258">
      <w:start w:val="1"/>
      <w:numFmt w:val="decimal"/>
      <w:lvlText w:val="%1."/>
      <w:lvlJc w:val="left"/>
      <w:pPr>
        <w:tabs>
          <w:tab w:val="num" w:pos="720"/>
        </w:tabs>
        <w:ind w:left="720" w:hanging="360"/>
      </w:pPr>
      <w:rPr>
        <w:rFonts w:hint="default"/>
        <w:color w:val="231F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AB81ACC"/>
    <w:multiLevelType w:val="hybridMultilevel"/>
    <w:tmpl w:val="9960803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2C0F670E"/>
    <w:multiLevelType w:val="hybridMultilevel"/>
    <w:tmpl w:val="EE164248"/>
    <w:lvl w:ilvl="0" w:tplc="041F0001">
      <w:start w:val="1"/>
      <w:numFmt w:val="bullet"/>
      <w:lvlText w:val=""/>
      <w:lvlJc w:val="left"/>
      <w:pPr>
        <w:tabs>
          <w:tab w:val="num" w:pos="360"/>
        </w:tabs>
        <w:ind w:left="360" w:hanging="360"/>
      </w:pPr>
      <w:rPr>
        <w:rFonts w:ascii="Symbol" w:hAnsi="Symbol" w:hint="default"/>
      </w:rPr>
    </w:lvl>
    <w:lvl w:ilvl="1" w:tplc="041F000F">
      <w:start w:val="1"/>
      <w:numFmt w:val="decimal"/>
      <w:lvlText w:val="%2."/>
      <w:lvlJc w:val="left"/>
      <w:pPr>
        <w:tabs>
          <w:tab w:val="num" w:pos="1080"/>
        </w:tabs>
        <w:ind w:left="1080" w:hanging="36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2F7D117D"/>
    <w:multiLevelType w:val="hybridMultilevel"/>
    <w:tmpl w:val="E49CB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4D20C36"/>
    <w:multiLevelType w:val="hybridMultilevel"/>
    <w:tmpl w:val="F3942102"/>
    <w:lvl w:ilvl="0" w:tplc="415E33F6">
      <w:start w:val="1"/>
      <w:numFmt w:val="decimal"/>
      <w:lvlText w:val="%1."/>
      <w:lvlJc w:val="left"/>
      <w:pPr>
        <w:tabs>
          <w:tab w:val="num" w:pos="720"/>
        </w:tabs>
        <w:ind w:left="720" w:hanging="360"/>
      </w:pPr>
      <w:rPr>
        <w:rFonts w:ascii="Times New Roman" w:hAnsi="Times New Roman" w:cs="Times New Roman" w:hint="default"/>
        <w:b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5831CD1"/>
    <w:multiLevelType w:val="hybridMultilevel"/>
    <w:tmpl w:val="5B8C8EA6"/>
    <w:lvl w:ilvl="0" w:tplc="8CFAF210">
      <w:start w:val="1"/>
      <w:numFmt w:val="decimal"/>
      <w:lvlText w:val="%1."/>
      <w:lvlJc w:val="left"/>
      <w:pPr>
        <w:tabs>
          <w:tab w:val="num" w:pos="1429"/>
        </w:tabs>
        <w:ind w:left="1429" w:hanging="360"/>
      </w:pPr>
      <w:rPr>
        <w:rFonts w:ascii="Times New Roman" w:hAnsi="Times New Roman" w:cs="Times New Roman" w:hint="default"/>
        <w:b/>
        <w:bCs/>
        <w:i w:val="0"/>
        <w:iCs w:val="0"/>
      </w:rPr>
    </w:lvl>
    <w:lvl w:ilvl="1" w:tplc="041F0019">
      <w:start w:val="1"/>
      <w:numFmt w:val="lowerLetter"/>
      <w:lvlText w:val="%2."/>
      <w:lvlJc w:val="left"/>
      <w:pPr>
        <w:tabs>
          <w:tab w:val="num" w:pos="2149"/>
        </w:tabs>
        <w:ind w:left="2149" w:hanging="360"/>
      </w:p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abstractNum w:abstractNumId="15">
    <w:nsid w:val="38C04DEC"/>
    <w:multiLevelType w:val="hybridMultilevel"/>
    <w:tmpl w:val="BBCAB25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3B196FDF"/>
    <w:multiLevelType w:val="hybridMultilevel"/>
    <w:tmpl w:val="0F2AFA0E"/>
    <w:lvl w:ilvl="0" w:tplc="8CFAF210">
      <w:start w:val="1"/>
      <w:numFmt w:val="decimal"/>
      <w:lvlText w:val="%1."/>
      <w:lvlJc w:val="left"/>
      <w:pPr>
        <w:tabs>
          <w:tab w:val="num" w:pos="2160"/>
        </w:tabs>
        <w:ind w:left="2160" w:hanging="360"/>
      </w:pPr>
      <w:rPr>
        <w:rFonts w:ascii="Times New Roman" w:hAnsi="Times New Roman" w:cs="Times New Roman" w:hint="default"/>
        <w:b/>
        <w:bCs/>
        <w:i w:val="0"/>
        <w:iCs w:val="0"/>
      </w:rPr>
    </w:lvl>
    <w:lvl w:ilvl="1" w:tplc="041F0019">
      <w:start w:val="1"/>
      <w:numFmt w:val="lowerLetter"/>
      <w:lvlText w:val="%2."/>
      <w:lvlJc w:val="left"/>
      <w:pPr>
        <w:tabs>
          <w:tab w:val="num" w:pos="2880"/>
        </w:tabs>
        <w:ind w:left="2880" w:hanging="360"/>
      </w:pPr>
    </w:lvl>
    <w:lvl w:ilvl="2" w:tplc="041F001B">
      <w:start w:val="1"/>
      <w:numFmt w:val="lowerRoman"/>
      <w:lvlText w:val="%3."/>
      <w:lvlJc w:val="right"/>
      <w:pPr>
        <w:tabs>
          <w:tab w:val="num" w:pos="3600"/>
        </w:tabs>
        <w:ind w:left="3600" w:hanging="180"/>
      </w:pPr>
    </w:lvl>
    <w:lvl w:ilvl="3" w:tplc="041F000F">
      <w:start w:val="1"/>
      <w:numFmt w:val="decimal"/>
      <w:lvlText w:val="%4."/>
      <w:lvlJc w:val="left"/>
      <w:pPr>
        <w:tabs>
          <w:tab w:val="num" w:pos="4320"/>
        </w:tabs>
        <w:ind w:left="4320" w:hanging="360"/>
      </w:pPr>
    </w:lvl>
    <w:lvl w:ilvl="4" w:tplc="041F0019">
      <w:start w:val="1"/>
      <w:numFmt w:val="lowerLetter"/>
      <w:lvlText w:val="%5."/>
      <w:lvlJc w:val="left"/>
      <w:pPr>
        <w:tabs>
          <w:tab w:val="num" w:pos="5040"/>
        </w:tabs>
        <w:ind w:left="5040" w:hanging="360"/>
      </w:pPr>
    </w:lvl>
    <w:lvl w:ilvl="5" w:tplc="041F001B">
      <w:start w:val="1"/>
      <w:numFmt w:val="lowerRoman"/>
      <w:lvlText w:val="%6."/>
      <w:lvlJc w:val="right"/>
      <w:pPr>
        <w:tabs>
          <w:tab w:val="num" w:pos="5760"/>
        </w:tabs>
        <w:ind w:left="5760" w:hanging="180"/>
      </w:pPr>
    </w:lvl>
    <w:lvl w:ilvl="6" w:tplc="041F000F">
      <w:start w:val="1"/>
      <w:numFmt w:val="decimal"/>
      <w:lvlText w:val="%7."/>
      <w:lvlJc w:val="left"/>
      <w:pPr>
        <w:tabs>
          <w:tab w:val="num" w:pos="6480"/>
        </w:tabs>
        <w:ind w:left="6480" w:hanging="360"/>
      </w:pPr>
    </w:lvl>
    <w:lvl w:ilvl="7" w:tplc="041F0019">
      <w:start w:val="1"/>
      <w:numFmt w:val="lowerLetter"/>
      <w:lvlText w:val="%8."/>
      <w:lvlJc w:val="left"/>
      <w:pPr>
        <w:tabs>
          <w:tab w:val="num" w:pos="7200"/>
        </w:tabs>
        <w:ind w:left="7200" w:hanging="360"/>
      </w:pPr>
    </w:lvl>
    <w:lvl w:ilvl="8" w:tplc="041F001B">
      <w:start w:val="1"/>
      <w:numFmt w:val="lowerRoman"/>
      <w:lvlText w:val="%9."/>
      <w:lvlJc w:val="right"/>
      <w:pPr>
        <w:tabs>
          <w:tab w:val="num" w:pos="7920"/>
        </w:tabs>
        <w:ind w:left="7920" w:hanging="180"/>
      </w:pPr>
    </w:lvl>
  </w:abstractNum>
  <w:abstractNum w:abstractNumId="17">
    <w:nsid w:val="3E9106AF"/>
    <w:multiLevelType w:val="hybridMultilevel"/>
    <w:tmpl w:val="5508887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nsid w:val="43415D83"/>
    <w:multiLevelType w:val="hybridMultilevel"/>
    <w:tmpl w:val="A9E417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BD020B3"/>
    <w:multiLevelType w:val="hybridMultilevel"/>
    <w:tmpl w:val="536A74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F1513C3"/>
    <w:multiLevelType w:val="hybridMultilevel"/>
    <w:tmpl w:val="8C52C4A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4F373DD6"/>
    <w:multiLevelType w:val="hybridMultilevel"/>
    <w:tmpl w:val="E3BA0AC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5407552C"/>
    <w:multiLevelType w:val="hybridMultilevel"/>
    <w:tmpl w:val="F7FE51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54835EF7"/>
    <w:multiLevelType w:val="hybridMultilevel"/>
    <w:tmpl w:val="1DEE8E72"/>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4">
    <w:nsid w:val="58DD5359"/>
    <w:multiLevelType w:val="hybridMultilevel"/>
    <w:tmpl w:val="F27AE93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nsid w:val="5F6A371C"/>
    <w:multiLevelType w:val="hybridMultilevel"/>
    <w:tmpl w:val="B2DC29A6"/>
    <w:lvl w:ilvl="0" w:tplc="8CFAF210">
      <w:start w:val="1"/>
      <w:numFmt w:val="decimal"/>
      <w:lvlText w:val="%1."/>
      <w:lvlJc w:val="left"/>
      <w:pPr>
        <w:tabs>
          <w:tab w:val="num" w:pos="2138"/>
        </w:tabs>
        <w:ind w:left="2138" w:hanging="360"/>
      </w:pPr>
      <w:rPr>
        <w:rFonts w:ascii="Times New Roman" w:hAnsi="Times New Roman" w:cs="Times New Roman" w:hint="default"/>
        <w:b/>
        <w:bCs/>
        <w:i w:val="0"/>
        <w:iCs w:val="0"/>
      </w:rPr>
    </w:lvl>
    <w:lvl w:ilvl="1" w:tplc="041F0019">
      <w:start w:val="1"/>
      <w:numFmt w:val="lowerLetter"/>
      <w:lvlText w:val="%2."/>
      <w:lvlJc w:val="left"/>
      <w:pPr>
        <w:tabs>
          <w:tab w:val="num" w:pos="2858"/>
        </w:tabs>
        <w:ind w:left="2858" w:hanging="360"/>
      </w:pPr>
    </w:lvl>
    <w:lvl w:ilvl="2" w:tplc="041F001B">
      <w:start w:val="1"/>
      <w:numFmt w:val="lowerRoman"/>
      <w:lvlText w:val="%3."/>
      <w:lvlJc w:val="right"/>
      <w:pPr>
        <w:tabs>
          <w:tab w:val="num" w:pos="3578"/>
        </w:tabs>
        <w:ind w:left="3578" w:hanging="180"/>
      </w:pPr>
    </w:lvl>
    <w:lvl w:ilvl="3" w:tplc="041F000F">
      <w:start w:val="1"/>
      <w:numFmt w:val="decimal"/>
      <w:lvlText w:val="%4."/>
      <w:lvlJc w:val="left"/>
      <w:pPr>
        <w:tabs>
          <w:tab w:val="num" w:pos="4298"/>
        </w:tabs>
        <w:ind w:left="4298" w:hanging="360"/>
      </w:pPr>
    </w:lvl>
    <w:lvl w:ilvl="4" w:tplc="041F0019">
      <w:start w:val="1"/>
      <w:numFmt w:val="lowerLetter"/>
      <w:lvlText w:val="%5."/>
      <w:lvlJc w:val="left"/>
      <w:pPr>
        <w:tabs>
          <w:tab w:val="num" w:pos="5018"/>
        </w:tabs>
        <w:ind w:left="5018" w:hanging="360"/>
      </w:pPr>
    </w:lvl>
    <w:lvl w:ilvl="5" w:tplc="041F001B">
      <w:start w:val="1"/>
      <w:numFmt w:val="lowerRoman"/>
      <w:lvlText w:val="%6."/>
      <w:lvlJc w:val="right"/>
      <w:pPr>
        <w:tabs>
          <w:tab w:val="num" w:pos="5738"/>
        </w:tabs>
        <w:ind w:left="5738" w:hanging="180"/>
      </w:pPr>
    </w:lvl>
    <w:lvl w:ilvl="6" w:tplc="041F000F">
      <w:start w:val="1"/>
      <w:numFmt w:val="decimal"/>
      <w:lvlText w:val="%7."/>
      <w:lvlJc w:val="left"/>
      <w:pPr>
        <w:tabs>
          <w:tab w:val="num" w:pos="6458"/>
        </w:tabs>
        <w:ind w:left="6458" w:hanging="360"/>
      </w:pPr>
    </w:lvl>
    <w:lvl w:ilvl="7" w:tplc="041F0019">
      <w:start w:val="1"/>
      <w:numFmt w:val="lowerLetter"/>
      <w:lvlText w:val="%8."/>
      <w:lvlJc w:val="left"/>
      <w:pPr>
        <w:tabs>
          <w:tab w:val="num" w:pos="7178"/>
        </w:tabs>
        <w:ind w:left="7178" w:hanging="360"/>
      </w:pPr>
    </w:lvl>
    <w:lvl w:ilvl="8" w:tplc="041F001B">
      <w:start w:val="1"/>
      <w:numFmt w:val="lowerRoman"/>
      <w:lvlText w:val="%9."/>
      <w:lvlJc w:val="right"/>
      <w:pPr>
        <w:tabs>
          <w:tab w:val="num" w:pos="7898"/>
        </w:tabs>
        <w:ind w:left="7898" w:hanging="180"/>
      </w:pPr>
    </w:lvl>
  </w:abstractNum>
  <w:abstractNum w:abstractNumId="26">
    <w:nsid w:val="694F53BC"/>
    <w:multiLevelType w:val="hybridMultilevel"/>
    <w:tmpl w:val="9CFC0976"/>
    <w:lvl w:ilvl="0" w:tplc="041F000F">
      <w:start w:val="1"/>
      <w:numFmt w:val="decimal"/>
      <w:lvlText w:val="%1."/>
      <w:lvlJc w:val="left"/>
      <w:pPr>
        <w:tabs>
          <w:tab w:val="num" w:pos="720"/>
        </w:tabs>
        <w:ind w:left="720" w:hanging="360"/>
      </w:pPr>
      <w:rPr>
        <w:rFonts w:hint="default"/>
        <w:color w:val="auto"/>
      </w:rPr>
    </w:lvl>
    <w:lvl w:ilvl="1" w:tplc="B31CC258">
      <w:start w:val="1"/>
      <w:numFmt w:val="decimal"/>
      <w:lvlText w:val="%2."/>
      <w:lvlJc w:val="left"/>
      <w:pPr>
        <w:tabs>
          <w:tab w:val="num" w:pos="1440"/>
        </w:tabs>
        <w:ind w:left="1440" w:hanging="360"/>
      </w:pPr>
      <w:rPr>
        <w:rFonts w:hint="default"/>
        <w:color w:val="231F20"/>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705376A3"/>
    <w:multiLevelType w:val="multilevel"/>
    <w:tmpl w:val="250239B6"/>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0B5B78"/>
    <w:multiLevelType w:val="hybridMultilevel"/>
    <w:tmpl w:val="A956CE74"/>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7A764434"/>
    <w:multiLevelType w:val="hybridMultilevel"/>
    <w:tmpl w:val="A91E7A44"/>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0">
    <w:nsid w:val="7ABA1035"/>
    <w:multiLevelType w:val="hybridMultilevel"/>
    <w:tmpl w:val="CE202AD8"/>
    <w:lvl w:ilvl="0" w:tplc="B31CC258">
      <w:start w:val="1"/>
      <w:numFmt w:val="decimal"/>
      <w:lvlText w:val="%1."/>
      <w:lvlJc w:val="left"/>
      <w:pPr>
        <w:tabs>
          <w:tab w:val="num" w:pos="720"/>
        </w:tabs>
        <w:ind w:left="720" w:hanging="360"/>
      </w:pPr>
      <w:rPr>
        <w:rFonts w:hint="default"/>
        <w:color w:val="231F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7B857062"/>
    <w:multiLevelType w:val="multilevel"/>
    <w:tmpl w:val="61C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AF7E16"/>
    <w:multiLevelType w:val="hybridMultilevel"/>
    <w:tmpl w:val="1A7207A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3">
    <w:nsid w:val="7EBC480A"/>
    <w:multiLevelType w:val="hybridMultilevel"/>
    <w:tmpl w:val="BB24E5B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4"/>
  </w:num>
  <w:num w:numId="3">
    <w:abstractNumId w:val="26"/>
  </w:num>
  <w:num w:numId="4">
    <w:abstractNumId w:val="9"/>
  </w:num>
  <w:num w:numId="5">
    <w:abstractNumId w:val="30"/>
  </w:num>
  <w:num w:numId="6">
    <w:abstractNumId w:val="14"/>
  </w:num>
  <w:num w:numId="7">
    <w:abstractNumId w:val="16"/>
  </w:num>
  <w:num w:numId="8">
    <w:abstractNumId w:val="25"/>
  </w:num>
  <w:num w:numId="9">
    <w:abstractNumId w:val="7"/>
  </w:num>
  <w:num w:numId="10">
    <w:abstractNumId w:val="12"/>
  </w:num>
  <w:num w:numId="11">
    <w:abstractNumId w:val="1"/>
  </w:num>
  <w:num w:numId="12">
    <w:abstractNumId w:val="24"/>
  </w:num>
  <w:num w:numId="13">
    <w:abstractNumId w:val="32"/>
  </w:num>
  <w:num w:numId="14">
    <w:abstractNumId w:val="33"/>
  </w:num>
  <w:num w:numId="15">
    <w:abstractNumId w:val="22"/>
  </w:num>
  <w:num w:numId="16">
    <w:abstractNumId w:val="31"/>
  </w:num>
  <w:num w:numId="17">
    <w:abstractNumId w:val="21"/>
  </w:num>
  <w:num w:numId="18">
    <w:abstractNumId w:val="17"/>
  </w:num>
  <w:num w:numId="19">
    <w:abstractNumId w:val="15"/>
  </w:num>
  <w:num w:numId="20">
    <w:abstractNumId w:val="20"/>
  </w:num>
  <w:num w:numId="21">
    <w:abstractNumId w:val="10"/>
  </w:num>
  <w:num w:numId="22">
    <w:abstractNumId w:val="11"/>
  </w:num>
  <w:num w:numId="23">
    <w:abstractNumId w:val="0"/>
  </w:num>
  <w:num w:numId="24">
    <w:abstractNumId w:val="5"/>
  </w:num>
  <w:num w:numId="25">
    <w:abstractNumId w:val="23"/>
  </w:num>
  <w:num w:numId="26">
    <w:abstractNumId w:val="3"/>
  </w:num>
  <w:num w:numId="27">
    <w:abstractNumId w:val="6"/>
  </w:num>
  <w:num w:numId="28">
    <w:abstractNumId w:val="8"/>
  </w:num>
  <w:num w:numId="29">
    <w:abstractNumId w:val="29"/>
  </w:num>
  <w:num w:numId="30">
    <w:abstractNumId w:val="1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8"/>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3E7EB1"/>
    <w:rsid w:val="000125A0"/>
    <w:rsid w:val="0001772C"/>
    <w:rsid w:val="000210F2"/>
    <w:rsid w:val="00035F6A"/>
    <w:rsid w:val="00044D36"/>
    <w:rsid w:val="00064AA4"/>
    <w:rsid w:val="0008735D"/>
    <w:rsid w:val="000D18D4"/>
    <w:rsid w:val="000D2FA6"/>
    <w:rsid w:val="000D473B"/>
    <w:rsid w:val="000D69F7"/>
    <w:rsid w:val="000E3579"/>
    <w:rsid w:val="000F2D7F"/>
    <w:rsid w:val="000F47F2"/>
    <w:rsid w:val="000F6EDC"/>
    <w:rsid w:val="001043E2"/>
    <w:rsid w:val="0010496F"/>
    <w:rsid w:val="00105A29"/>
    <w:rsid w:val="00111A33"/>
    <w:rsid w:val="0011466B"/>
    <w:rsid w:val="0011712C"/>
    <w:rsid w:val="00126ED0"/>
    <w:rsid w:val="001324C0"/>
    <w:rsid w:val="00144F4A"/>
    <w:rsid w:val="00154DF4"/>
    <w:rsid w:val="00155066"/>
    <w:rsid w:val="0015684A"/>
    <w:rsid w:val="00185200"/>
    <w:rsid w:val="00191423"/>
    <w:rsid w:val="00194084"/>
    <w:rsid w:val="001B0BA8"/>
    <w:rsid w:val="001B483C"/>
    <w:rsid w:val="001C46A7"/>
    <w:rsid w:val="001D1EB2"/>
    <w:rsid w:val="001D4E93"/>
    <w:rsid w:val="001E179E"/>
    <w:rsid w:val="001E4697"/>
    <w:rsid w:val="001E4D9E"/>
    <w:rsid w:val="001F36C9"/>
    <w:rsid w:val="001F49CF"/>
    <w:rsid w:val="002167FE"/>
    <w:rsid w:val="00252960"/>
    <w:rsid w:val="00255042"/>
    <w:rsid w:val="0025691B"/>
    <w:rsid w:val="00262263"/>
    <w:rsid w:val="00262493"/>
    <w:rsid w:val="00264387"/>
    <w:rsid w:val="002661D7"/>
    <w:rsid w:val="00276FFD"/>
    <w:rsid w:val="00282136"/>
    <w:rsid w:val="00286C09"/>
    <w:rsid w:val="00296C63"/>
    <w:rsid w:val="002A0BF7"/>
    <w:rsid w:val="002A7C3C"/>
    <w:rsid w:val="002B57E7"/>
    <w:rsid w:val="002C0EC1"/>
    <w:rsid w:val="002C1BED"/>
    <w:rsid w:val="002C74C6"/>
    <w:rsid w:val="002C78F2"/>
    <w:rsid w:val="002E4CFD"/>
    <w:rsid w:val="00301380"/>
    <w:rsid w:val="003070AC"/>
    <w:rsid w:val="00331D13"/>
    <w:rsid w:val="003330A0"/>
    <w:rsid w:val="00335B1E"/>
    <w:rsid w:val="003435FB"/>
    <w:rsid w:val="003467F9"/>
    <w:rsid w:val="00365C3B"/>
    <w:rsid w:val="00390A21"/>
    <w:rsid w:val="00394D3F"/>
    <w:rsid w:val="003A6397"/>
    <w:rsid w:val="003C049D"/>
    <w:rsid w:val="003C32EF"/>
    <w:rsid w:val="003D76CE"/>
    <w:rsid w:val="003E0EEC"/>
    <w:rsid w:val="003E7EB1"/>
    <w:rsid w:val="003F152C"/>
    <w:rsid w:val="003F3B7D"/>
    <w:rsid w:val="003F6024"/>
    <w:rsid w:val="004024A2"/>
    <w:rsid w:val="00420263"/>
    <w:rsid w:val="0042303C"/>
    <w:rsid w:val="00431E2B"/>
    <w:rsid w:val="00435202"/>
    <w:rsid w:val="00443D05"/>
    <w:rsid w:val="0045251B"/>
    <w:rsid w:val="004534D2"/>
    <w:rsid w:val="00457100"/>
    <w:rsid w:val="00470DCE"/>
    <w:rsid w:val="00475D5A"/>
    <w:rsid w:val="0048203B"/>
    <w:rsid w:val="0048351D"/>
    <w:rsid w:val="0048688E"/>
    <w:rsid w:val="0049153C"/>
    <w:rsid w:val="0049179F"/>
    <w:rsid w:val="0049250C"/>
    <w:rsid w:val="004A1969"/>
    <w:rsid w:val="004C122B"/>
    <w:rsid w:val="004D439E"/>
    <w:rsid w:val="004E30AC"/>
    <w:rsid w:val="004E4CFE"/>
    <w:rsid w:val="004E4F07"/>
    <w:rsid w:val="004F3ADC"/>
    <w:rsid w:val="00505289"/>
    <w:rsid w:val="005201CC"/>
    <w:rsid w:val="00530C6A"/>
    <w:rsid w:val="00531DB7"/>
    <w:rsid w:val="0053538F"/>
    <w:rsid w:val="00541F35"/>
    <w:rsid w:val="00545617"/>
    <w:rsid w:val="00547E6F"/>
    <w:rsid w:val="005509BB"/>
    <w:rsid w:val="0055470E"/>
    <w:rsid w:val="005552A6"/>
    <w:rsid w:val="00557FC8"/>
    <w:rsid w:val="00580B24"/>
    <w:rsid w:val="005906A6"/>
    <w:rsid w:val="00592618"/>
    <w:rsid w:val="00596C8B"/>
    <w:rsid w:val="005B2CD4"/>
    <w:rsid w:val="005B3215"/>
    <w:rsid w:val="005B6943"/>
    <w:rsid w:val="005E6BF0"/>
    <w:rsid w:val="005E70B3"/>
    <w:rsid w:val="00600289"/>
    <w:rsid w:val="006002A7"/>
    <w:rsid w:val="00602581"/>
    <w:rsid w:val="00602770"/>
    <w:rsid w:val="006155EA"/>
    <w:rsid w:val="0063183B"/>
    <w:rsid w:val="00642936"/>
    <w:rsid w:val="006457E0"/>
    <w:rsid w:val="006525F5"/>
    <w:rsid w:val="00663DD3"/>
    <w:rsid w:val="00665CA9"/>
    <w:rsid w:val="006836FF"/>
    <w:rsid w:val="00683E6B"/>
    <w:rsid w:val="006903E3"/>
    <w:rsid w:val="00694094"/>
    <w:rsid w:val="006A09CE"/>
    <w:rsid w:val="006C2A4A"/>
    <w:rsid w:val="006D37E2"/>
    <w:rsid w:val="006E34F8"/>
    <w:rsid w:val="006F04BA"/>
    <w:rsid w:val="006F543C"/>
    <w:rsid w:val="006F706C"/>
    <w:rsid w:val="00701C56"/>
    <w:rsid w:val="007213FC"/>
    <w:rsid w:val="007222E4"/>
    <w:rsid w:val="00725B9B"/>
    <w:rsid w:val="00733C37"/>
    <w:rsid w:val="00740A2A"/>
    <w:rsid w:val="00743B2A"/>
    <w:rsid w:val="00747574"/>
    <w:rsid w:val="007543A6"/>
    <w:rsid w:val="0075490C"/>
    <w:rsid w:val="007600D6"/>
    <w:rsid w:val="0079056A"/>
    <w:rsid w:val="007A204C"/>
    <w:rsid w:val="007A56E1"/>
    <w:rsid w:val="007A605E"/>
    <w:rsid w:val="007B71F2"/>
    <w:rsid w:val="007C7A7D"/>
    <w:rsid w:val="007D0CDF"/>
    <w:rsid w:val="007F7170"/>
    <w:rsid w:val="00814585"/>
    <w:rsid w:val="0081511E"/>
    <w:rsid w:val="00827E0A"/>
    <w:rsid w:val="0083460C"/>
    <w:rsid w:val="00836E4E"/>
    <w:rsid w:val="008569E2"/>
    <w:rsid w:val="00867732"/>
    <w:rsid w:val="0087257E"/>
    <w:rsid w:val="00872B8B"/>
    <w:rsid w:val="00890913"/>
    <w:rsid w:val="0089303C"/>
    <w:rsid w:val="00895790"/>
    <w:rsid w:val="008A588C"/>
    <w:rsid w:val="008B7B99"/>
    <w:rsid w:val="008C02F4"/>
    <w:rsid w:val="008E25DC"/>
    <w:rsid w:val="008E32A3"/>
    <w:rsid w:val="008E74E3"/>
    <w:rsid w:val="008F3E83"/>
    <w:rsid w:val="008F40EF"/>
    <w:rsid w:val="008F4641"/>
    <w:rsid w:val="0091576A"/>
    <w:rsid w:val="00920EFD"/>
    <w:rsid w:val="009222C5"/>
    <w:rsid w:val="00931833"/>
    <w:rsid w:val="00941558"/>
    <w:rsid w:val="00947CBB"/>
    <w:rsid w:val="00952C92"/>
    <w:rsid w:val="00981380"/>
    <w:rsid w:val="00984647"/>
    <w:rsid w:val="0099102E"/>
    <w:rsid w:val="009B3A79"/>
    <w:rsid w:val="009C26AB"/>
    <w:rsid w:val="009C4CB7"/>
    <w:rsid w:val="009D1AFE"/>
    <w:rsid w:val="009D472D"/>
    <w:rsid w:val="009D7C92"/>
    <w:rsid w:val="009E5791"/>
    <w:rsid w:val="009F68E4"/>
    <w:rsid w:val="00A205D4"/>
    <w:rsid w:val="00A2351D"/>
    <w:rsid w:val="00A3225C"/>
    <w:rsid w:val="00A34C29"/>
    <w:rsid w:val="00A444D3"/>
    <w:rsid w:val="00A47AF4"/>
    <w:rsid w:val="00A53778"/>
    <w:rsid w:val="00A578C1"/>
    <w:rsid w:val="00A63ECB"/>
    <w:rsid w:val="00A65A59"/>
    <w:rsid w:val="00A86B13"/>
    <w:rsid w:val="00A86D83"/>
    <w:rsid w:val="00A91409"/>
    <w:rsid w:val="00AA4377"/>
    <w:rsid w:val="00AA66A7"/>
    <w:rsid w:val="00AB7D5B"/>
    <w:rsid w:val="00AD6279"/>
    <w:rsid w:val="00AF33E1"/>
    <w:rsid w:val="00AF493A"/>
    <w:rsid w:val="00AF4BCB"/>
    <w:rsid w:val="00AF5021"/>
    <w:rsid w:val="00AF7753"/>
    <w:rsid w:val="00B1657E"/>
    <w:rsid w:val="00B17282"/>
    <w:rsid w:val="00B1730F"/>
    <w:rsid w:val="00B339A2"/>
    <w:rsid w:val="00B43885"/>
    <w:rsid w:val="00B46740"/>
    <w:rsid w:val="00B51935"/>
    <w:rsid w:val="00B5371E"/>
    <w:rsid w:val="00B7063E"/>
    <w:rsid w:val="00B76AB2"/>
    <w:rsid w:val="00BA2DE7"/>
    <w:rsid w:val="00BA4A28"/>
    <w:rsid w:val="00BB1D05"/>
    <w:rsid w:val="00BC55CF"/>
    <w:rsid w:val="00BD292E"/>
    <w:rsid w:val="00BE08F5"/>
    <w:rsid w:val="00BF4A36"/>
    <w:rsid w:val="00BF4AFD"/>
    <w:rsid w:val="00BF7EE8"/>
    <w:rsid w:val="00C00F01"/>
    <w:rsid w:val="00C019E3"/>
    <w:rsid w:val="00C064AF"/>
    <w:rsid w:val="00C10D71"/>
    <w:rsid w:val="00C15956"/>
    <w:rsid w:val="00C173C0"/>
    <w:rsid w:val="00C24D6E"/>
    <w:rsid w:val="00C3494B"/>
    <w:rsid w:val="00C40E14"/>
    <w:rsid w:val="00C43415"/>
    <w:rsid w:val="00C62B87"/>
    <w:rsid w:val="00C91268"/>
    <w:rsid w:val="00CC1858"/>
    <w:rsid w:val="00CC670B"/>
    <w:rsid w:val="00CD1450"/>
    <w:rsid w:val="00CD2D24"/>
    <w:rsid w:val="00CE425E"/>
    <w:rsid w:val="00CF3DAD"/>
    <w:rsid w:val="00D015C6"/>
    <w:rsid w:val="00D06386"/>
    <w:rsid w:val="00D07EFD"/>
    <w:rsid w:val="00D17F48"/>
    <w:rsid w:val="00D30F9E"/>
    <w:rsid w:val="00D3266B"/>
    <w:rsid w:val="00D33FB8"/>
    <w:rsid w:val="00D4403E"/>
    <w:rsid w:val="00D4512C"/>
    <w:rsid w:val="00D46710"/>
    <w:rsid w:val="00D4753C"/>
    <w:rsid w:val="00D52483"/>
    <w:rsid w:val="00D601C2"/>
    <w:rsid w:val="00D71526"/>
    <w:rsid w:val="00D71848"/>
    <w:rsid w:val="00D931F7"/>
    <w:rsid w:val="00DB5F85"/>
    <w:rsid w:val="00DC199A"/>
    <w:rsid w:val="00DD233F"/>
    <w:rsid w:val="00DD2BCC"/>
    <w:rsid w:val="00DE01DF"/>
    <w:rsid w:val="00DE27BA"/>
    <w:rsid w:val="00DF1AD5"/>
    <w:rsid w:val="00E04DB2"/>
    <w:rsid w:val="00E10AB2"/>
    <w:rsid w:val="00E23D6B"/>
    <w:rsid w:val="00E26DFE"/>
    <w:rsid w:val="00E3197D"/>
    <w:rsid w:val="00E415BB"/>
    <w:rsid w:val="00E53013"/>
    <w:rsid w:val="00E6307F"/>
    <w:rsid w:val="00E636EC"/>
    <w:rsid w:val="00E67C59"/>
    <w:rsid w:val="00E97A52"/>
    <w:rsid w:val="00EC5512"/>
    <w:rsid w:val="00EC5A7F"/>
    <w:rsid w:val="00ED0155"/>
    <w:rsid w:val="00ED1E72"/>
    <w:rsid w:val="00ED1EC9"/>
    <w:rsid w:val="00EE35A0"/>
    <w:rsid w:val="00F05978"/>
    <w:rsid w:val="00F07AED"/>
    <w:rsid w:val="00F12F26"/>
    <w:rsid w:val="00F135E6"/>
    <w:rsid w:val="00F20CE1"/>
    <w:rsid w:val="00F226CC"/>
    <w:rsid w:val="00F251D5"/>
    <w:rsid w:val="00F2644C"/>
    <w:rsid w:val="00F2754E"/>
    <w:rsid w:val="00F330F4"/>
    <w:rsid w:val="00F33439"/>
    <w:rsid w:val="00F3395A"/>
    <w:rsid w:val="00F46F6C"/>
    <w:rsid w:val="00F5428D"/>
    <w:rsid w:val="00F626E7"/>
    <w:rsid w:val="00F62B41"/>
    <w:rsid w:val="00F63F1D"/>
    <w:rsid w:val="00F66A1E"/>
    <w:rsid w:val="00F81ED4"/>
    <w:rsid w:val="00F83258"/>
    <w:rsid w:val="00FA2C5E"/>
    <w:rsid w:val="00FA3EA3"/>
    <w:rsid w:val="00FA4AEF"/>
    <w:rsid w:val="00FB1AC2"/>
    <w:rsid w:val="00FB1CB4"/>
    <w:rsid w:val="00FB2D4D"/>
    <w:rsid w:val="00FC0EEE"/>
    <w:rsid w:val="00FC20B5"/>
    <w:rsid w:val="00FC66A2"/>
    <w:rsid w:val="00FE26A5"/>
    <w:rsid w:val="00FE52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7F"/>
  </w:style>
  <w:style w:type="paragraph" w:styleId="Balk1">
    <w:name w:val="heading 1"/>
    <w:basedOn w:val="Normal"/>
    <w:next w:val="Normal"/>
    <w:link w:val="Balk1Char"/>
    <w:qFormat/>
    <w:rsid w:val="003E7EB1"/>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3E7EB1"/>
    <w:pPr>
      <w:keepNext/>
      <w:spacing w:after="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3E7EB1"/>
    <w:pPr>
      <w:keepNext/>
      <w:spacing w:after="0" w:line="240" w:lineRule="auto"/>
      <w:outlineLvl w:val="2"/>
    </w:pPr>
    <w:rPr>
      <w:rFonts w:ascii="Times New Roman" w:eastAsia="Times New Roman" w:hAnsi="Times New Roman" w:cs="Times New Roman"/>
      <w:b/>
      <w:bCs/>
      <w:sz w:val="20"/>
      <w:szCs w:val="20"/>
    </w:rPr>
  </w:style>
  <w:style w:type="paragraph" w:styleId="Balk4">
    <w:name w:val="heading 4"/>
    <w:basedOn w:val="Normal"/>
    <w:next w:val="Normal"/>
    <w:link w:val="Balk4Char"/>
    <w:qFormat/>
    <w:rsid w:val="003E7EB1"/>
    <w:pPr>
      <w:keepNext/>
      <w:spacing w:after="0" w:line="240" w:lineRule="auto"/>
      <w:outlineLvl w:val="3"/>
    </w:pPr>
    <w:rPr>
      <w:rFonts w:ascii="Times New Roman" w:eastAsia="Times New Roman" w:hAnsi="Times New Roman" w:cs="Times New Roman"/>
      <w:b/>
      <w:bCs/>
      <w:sz w:val="24"/>
      <w:szCs w:val="24"/>
    </w:rPr>
  </w:style>
  <w:style w:type="paragraph" w:styleId="Balk5">
    <w:name w:val="heading 5"/>
    <w:basedOn w:val="Normal"/>
    <w:next w:val="Normal"/>
    <w:link w:val="Balk5Char"/>
    <w:qFormat/>
    <w:rsid w:val="003E7EB1"/>
    <w:p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3E7EB1"/>
    <w:p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3E7EB1"/>
    <w:p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3E7EB1"/>
    <w:p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3E7EB1"/>
    <w:pPr>
      <w:spacing w:before="240" w:after="60" w:line="240" w:lineRule="auto"/>
      <w:outlineLvl w:val="8"/>
    </w:pPr>
    <w:rPr>
      <w:rFonts w:ascii="Arial" w:eastAsia="Times New Roman" w:hAnsi="Arial" w:cs="Arial"/>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7EB1"/>
    <w:rPr>
      <w:rFonts w:ascii="Arial" w:eastAsia="Times New Roman" w:hAnsi="Arial" w:cs="Arial"/>
      <w:b/>
      <w:bCs/>
      <w:kern w:val="32"/>
      <w:sz w:val="32"/>
      <w:szCs w:val="32"/>
    </w:rPr>
  </w:style>
  <w:style w:type="character" w:customStyle="1" w:styleId="Balk2Char">
    <w:name w:val="Başlık 2 Char"/>
    <w:basedOn w:val="VarsaylanParagrafYazTipi"/>
    <w:link w:val="Balk2"/>
    <w:rsid w:val="003E7EB1"/>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3E7EB1"/>
    <w:rPr>
      <w:rFonts w:ascii="Times New Roman" w:eastAsia="Times New Roman" w:hAnsi="Times New Roman" w:cs="Times New Roman"/>
      <w:b/>
      <w:bCs/>
      <w:sz w:val="20"/>
      <w:szCs w:val="20"/>
    </w:rPr>
  </w:style>
  <w:style w:type="character" w:customStyle="1" w:styleId="Balk4Char">
    <w:name w:val="Başlık 4 Char"/>
    <w:basedOn w:val="VarsaylanParagrafYazTipi"/>
    <w:link w:val="Balk4"/>
    <w:rsid w:val="003E7EB1"/>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rsid w:val="003E7EB1"/>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3E7EB1"/>
    <w:rPr>
      <w:rFonts w:ascii="Times New Roman" w:eastAsia="Times New Roman" w:hAnsi="Times New Roman" w:cs="Times New Roman"/>
      <w:b/>
      <w:bCs/>
    </w:rPr>
  </w:style>
  <w:style w:type="character" w:customStyle="1" w:styleId="Balk7Char">
    <w:name w:val="Başlık 7 Char"/>
    <w:basedOn w:val="VarsaylanParagrafYazTipi"/>
    <w:link w:val="Balk7"/>
    <w:rsid w:val="003E7EB1"/>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3E7EB1"/>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3E7EB1"/>
    <w:rPr>
      <w:rFonts w:ascii="Arial" w:eastAsia="Times New Roman" w:hAnsi="Arial" w:cs="Arial"/>
      <w:lang w:val="en-GB"/>
    </w:rPr>
  </w:style>
  <w:style w:type="character" w:styleId="Kpr">
    <w:name w:val="Hyperlink"/>
    <w:basedOn w:val="VarsaylanParagrafYazTipi"/>
    <w:rsid w:val="003E7EB1"/>
    <w:rPr>
      <w:rFonts w:ascii="Tahoma" w:hAnsi="Tahoma" w:cs="Tahoma"/>
      <w:color w:val="0000FF"/>
      <w:sz w:val="17"/>
      <w:szCs w:val="17"/>
      <w:u w:val="none"/>
      <w:effect w:val="none"/>
    </w:rPr>
  </w:style>
  <w:style w:type="character" w:customStyle="1" w:styleId="baslikc">
    <w:name w:val="baslikc"/>
    <w:basedOn w:val="VarsaylanParagrafYazTipi"/>
    <w:rsid w:val="003E7EB1"/>
  </w:style>
  <w:style w:type="character" w:customStyle="1" w:styleId="baslikdb">
    <w:name w:val="baslikdb"/>
    <w:basedOn w:val="VarsaylanParagrafYazTipi"/>
    <w:rsid w:val="003E7EB1"/>
  </w:style>
  <w:style w:type="paragraph" w:customStyle="1" w:styleId="just1">
    <w:name w:val="just1"/>
    <w:basedOn w:val="Normal"/>
    <w:rsid w:val="003E7EB1"/>
    <w:pPr>
      <w:spacing w:before="100" w:beforeAutospacing="1" w:after="15" w:line="240" w:lineRule="atLeast"/>
      <w:jc w:val="both"/>
    </w:pPr>
    <w:rPr>
      <w:rFonts w:ascii="Tahoma" w:eastAsia="Times New Roman" w:hAnsi="Tahoma" w:cs="Tahoma"/>
      <w:sz w:val="17"/>
      <w:szCs w:val="17"/>
    </w:rPr>
  </w:style>
  <w:style w:type="character" w:customStyle="1" w:styleId="baslikd">
    <w:name w:val="baslikd"/>
    <w:basedOn w:val="VarsaylanParagrafYazTipi"/>
    <w:rsid w:val="003E7EB1"/>
  </w:style>
  <w:style w:type="paragraph" w:styleId="GvdeMetni">
    <w:name w:val="Body Text"/>
    <w:basedOn w:val="Normal"/>
    <w:link w:val="GvdeMetniChar"/>
    <w:rsid w:val="003E7EB1"/>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E7EB1"/>
    <w:rPr>
      <w:rFonts w:ascii="Times New Roman" w:eastAsia="Times New Roman" w:hAnsi="Times New Roman" w:cs="Times New Roman"/>
      <w:sz w:val="24"/>
      <w:szCs w:val="24"/>
    </w:rPr>
  </w:style>
  <w:style w:type="paragraph" w:styleId="GvdeMetniGirintisi">
    <w:name w:val="Body Text Indent"/>
    <w:basedOn w:val="Normal"/>
    <w:link w:val="GvdeMetniGirintisiChar"/>
    <w:rsid w:val="003E7EB1"/>
    <w:pPr>
      <w:spacing w:after="120" w:line="480" w:lineRule="auto"/>
    </w:pPr>
    <w:rPr>
      <w:rFonts w:ascii="Times New Roman" w:eastAsia="Times New Roman" w:hAnsi="Times New Roman" w:cs="Times New Roman"/>
      <w:sz w:val="24"/>
      <w:szCs w:val="24"/>
      <w:lang w:val="en-GB"/>
    </w:rPr>
  </w:style>
  <w:style w:type="character" w:customStyle="1" w:styleId="GvdeMetniGirintisiChar">
    <w:name w:val="Gövde Metni Girintisi Char"/>
    <w:basedOn w:val="VarsaylanParagrafYazTipi"/>
    <w:link w:val="GvdeMetniGirintisi"/>
    <w:rsid w:val="003E7EB1"/>
    <w:rPr>
      <w:rFonts w:ascii="Times New Roman" w:eastAsia="Times New Roman" w:hAnsi="Times New Roman" w:cs="Times New Roman"/>
      <w:sz w:val="24"/>
      <w:szCs w:val="24"/>
      <w:lang w:val="en-GB"/>
    </w:rPr>
  </w:style>
  <w:style w:type="paragraph" w:styleId="KonuBal">
    <w:name w:val="Title"/>
    <w:basedOn w:val="Normal"/>
    <w:link w:val="KonuBalChar"/>
    <w:qFormat/>
    <w:rsid w:val="003E7EB1"/>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3E7EB1"/>
    <w:rPr>
      <w:rFonts w:ascii="Times New Roman" w:eastAsia="Times New Roman" w:hAnsi="Times New Roman" w:cs="Times New Roman"/>
      <w:b/>
      <w:bCs/>
      <w:sz w:val="24"/>
      <w:szCs w:val="24"/>
    </w:rPr>
  </w:style>
  <w:style w:type="paragraph" w:customStyle="1" w:styleId="GvdeMetniGirintisi1">
    <w:name w:val="Gövde Metni Girintisi1"/>
    <w:basedOn w:val="Normal"/>
    <w:rsid w:val="003E7EB1"/>
    <w:pPr>
      <w:spacing w:after="120" w:line="240" w:lineRule="auto"/>
      <w:ind w:left="283"/>
    </w:pPr>
    <w:rPr>
      <w:rFonts w:ascii="Times New Roman" w:eastAsia="Times New Roman" w:hAnsi="Times New Roman" w:cs="Times New Roman"/>
      <w:sz w:val="24"/>
      <w:szCs w:val="24"/>
      <w:lang w:val="en-GB"/>
    </w:rPr>
  </w:style>
  <w:style w:type="paragraph" w:styleId="NormalWeb">
    <w:name w:val="Normal (Web)"/>
    <w:aliases w:val="Normal (Web) Char Char Char"/>
    <w:basedOn w:val="Normal"/>
    <w:uiPriority w:val="99"/>
    <w:rsid w:val="003E7E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3E7EB1"/>
    <w:rPr>
      <w:b/>
      <w:bCs/>
    </w:rPr>
  </w:style>
  <w:style w:type="paragraph" w:customStyle="1" w:styleId="icnorbas">
    <w:name w:val="icnorbas"/>
    <w:basedOn w:val="Normal"/>
    <w:rsid w:val="003E7EB1"/>
    <w:pPr>
      <w:spacing w:before="100" w:beforeAutospacing="1" w:after="100" w:afterAutospacing="1" w:line="240" w:lineRule="auto"/>
    </w:pPr>
    <w:rPr>
      <w:rFonts w:ascii="Arial" w:eastAsia="Times New Roman" w:hAnsi="Arial" w:cs="Arial"/>
      <w:color w:val="666666"/>
      <w:sz w:val="18"/>
      <w:szCs w:val="18"/>
    </w:rPr>
  </w:style>
  <w:style w:type="paragraph" w:customStyle="1" w:styleId="icyazi">
    <w:name w:val="icyazi"/>
    <w:basedOn w:val="Normal"/>
    <w:rsid w:val="003E7EB1"/>
    <w:pPr>
      <w:spacing w:before="100" w:beforeAutospacing="1" w:after="100" w:afterAutospacing="1" w:line="240" w:lineRule="auto"/>
    </w:pPr>
    <w:rPr>
      <w:rFonts w:ascii="Arial" w:eastAsia="Times New Roman" w:hAnsi="Arial" w:cs="Arial"/>
      <w:color w:val="666666"/>
      <w:sz w:val="18"/>
      <w:szCs w:val="18"/>
    </w:rPr>
  </w:style>
  <w:style w:type="paragraph" w:styleId="GvdeMetniGirintisi2">
    <w:name w:val="Body Text Indent 2"/>
    <w:basedOn w:val="Normal"/>
    <w:link w:val="GvdeMetniGirintisi2Char"/>
    <w:rsid w:val="003E7EB1"/>
    <w:pPr>
      <w:spacing w:after="120" w:line="480" w:lineRule="auto"/>
      <w:ind w:left="283"/>
    </w:pPr>
    <w:rPr>
      <w:rFonts w:ascii="Times New Roman" w:eastAsia="Times New Roman" w:hAnsi="Times New Roman" w:cs="Times New Roman"/>
      <w:sz w:val="24"/>
      <w:szCs w:val="24"/>
      <w:lang w:val="en-GB"/>
    </w:rPr>
  </w:style>
  <w:style w:type="character" w:customStyle="1" w:styleId="GvdeMetniGirintisi2Char">
    <w:name w:val="Gövde Metni Girintisi 2 Char"/>
    <w:basedOn w:val="VarsaylanParagrafYazTipi"/>
    <w:link w:val="GvdeMetniGirintisi2"/>
    <w:rsid w:val="003E7EB1"/>
    <w:rPr>
      <w:rFonts w:ascii="Times New Roman" w:eastAsia="Times New Roman" w:hAnsi="Times New Roman" w:cs="Times New Roman"/>
      <w:sz w:val="24"/>
      <w:szCs w:val="24"/>
      <w:lang w:val="en-GB"/>
    </w:rPr>
  </w:style>
  <w:style w:type="character" w:customStyle="1" w:styleId="icnorbas1">
    <w:name w:val="icnorbas1"/>
    <w:basedOn w:val="VarsaylanParagrafYazTipi"/>
    <w:rsid w:val="003E7EB1"/>
  </w:style>
  <w:style w:type="paragraph" w:styleId="GvdeMetni3">
    <w:name w:val="Body Text 3"/>
    <w:basedOn w:val="Normal"/>
    <w:link w:val="GvdeMetni3Char"/>
    <w:rsid w:val="003E7EB1"/>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E7EB1"/>
    <w:rPr>
      <w:rFonts w:ascii="Times New Roman" w:eastAsia="Times New Roman" w:hAnsi="Times New Roman" w:cs="Times New Roman"/>
      <w:sz w:val="16"/>
      <w:szCs w:val="16"/>
    </w:rPr>
  </w:style>
  <w:style w:type="character" w:customStyle="1" w:styleId="maintext1">
    <w:name w:val="maintext1"/>
    <w:basedOn w:val="VarsaylanParagrafYazTipi"/>
    <w:rsid w:val="003E7EB1"/>
    <w:rPr>
      <w:rFonts w:ascii="Verdana" w:hAnsi="Verdana" w:cs="Verdana"/>
      <w:sz w:val="20"/>
      <w:szCs w:val="20"/>
    </w:rPr>
  </w:style>
  <w:style w:type="paragraph" w:styleId="Altbilgi">
    <w:name w:val="footer"/>
    <w:basedOn w:val="Normal"/>
    <w:link w:val="AltbilgiChar"/>
    <w:uiPriority w:val="99"/>
    <w:rsid w:val="003E7E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3E7EB1"/>
    <w:rPr>
      <w:rFonts w:ascii="Times New Roman" w:eastAsia="Times New Roman" w:hAnsi="Times New Roman" w:cs="Times New Roman"/>
      <w:sz w:val="24"/>
      <w:szCs w:val="24"/>
    </w:rPr>
  </w:style>
  <w:style w:type="character" w:styleId="SayfaNumaras">
    <w:name w:val="page number"/>
    <w:basedOn w:val="VarsaylanParagrafYazTipi"/>
    <w:rsid w:val="003E7EB1"/>
  </w:style>
  <w:style w:type="paragraph" w:styleId="stbilgi">
    <w:name w:val="header"/>
    <w:basedOn w:val="Normal"/>
    <w:link w:val="stbilgiChar"/>
    <w:rsid w:val="003E7E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3E7EB1"/>
    <w:rPr>
      <w:rFonts w:ascii="Times New Roman" w:eastAsia="Times New Roman" w:hAnsi="Times New Roman" w:cs="Times New Roman"/>
      <w:sz w:val="24"/>
      <w:szCs w:val="24"/>
    </w:rPr>
  </w:style>
  <w:style w:type="paragraph" w:styleId="GvdeMetni2">
    <w:name w:val="Body Text 2"/>
    <w:basedOn w:val="Normal"/>
    <w:link w:val="GvdeMetni2Char"/>
    <w:rsid w:val="003E7EB1"/>
    <w:pPr>
      <w:spacing w:after="120" w:line="480" w:lineRule="auto"/>
    </w:pPr>
    <w:rPr>
      <w:rFonts w:ascii="Times New Roman" w:eastAsia="Times New Roman" w:hAnsi="Times New Roman" w:cs="Times New Roman"/>
      <w:sz w:val="24"/>
      <w:szCs w:val="24"/>
      <w:lang w:val="en-GB"/>
    </w:rPr>
  </w:style>
  <w:style w:type="character" w:customStyle="1" w:styleId="GvdeMetni2Char">
    <w:name w:val="Gövde Metni 2 Char"/>
    <w:basedOn w:val="VarsaylanParagrafYazTipi"/>
    <w:link w:val="GvdeMetni2"/>
    <w:rsid w:val="003E7EB1"/>
    <w:rPr>
      <w:rFonts w:ascii="Times New Roman" w:eastAsia="Times New Roman" w:hAnsi="Times New Roman" w:cs="Times New Roman"/>
      <w:sz w:val="24"/>
      <w:szCs w:val="24"/>
      <w:lang w:val="en-GB"/>
    </w:rPr>
  </w:style>
  <w:style w:type="character" w:customStyle="1" w:styleId="AklamaMetniChar">
    <w:name w:val="Açıklama Metni Char"/>
    <w:basedOn w:val="VarsaylanParagrafYazTipi"/>
    <w:link w:val="AklamaMetni"/>
    <w:semiHidden/>
    <w:rsid w:val="003E7EB1"/>
    <w:rPr>
      <w:rFonts w:ascii="Times New Roman" w:eastAsia="Times New Roman" w:hAnsi="Times New Roman" w:cs="Times New Roman"/>
      <w:sz w:val="20"/>
      <w:szCs w:val="20"/>
    </w:rPr>
  </w:style>
  <w:style w:type="paragraph" w:styleId="AklamaMetni">
    <w:name w:val="annotation text"/>
    <w:basedOn w:val="Normal"/>
    <w:link w:val="AklamaMetniChar"/>
    <w:semiHidden/>
    <w:rsid w:val="003E7EB1"/>
    <w:pPr>
      <w:spacing w:after="0" w:line="240" w:lineRule="auto"/>
    </w:pPr>
    <w:rPr>
      <w:rFonts w:ascii="Times New Roman" w:eastAsia="Times New Roman" w:hAnsi="Times New Roman" w:cs="Times New Roman"/>
      <w:sz w:val="20"/>
      <w:szCs w:val="20"/>
    </w:rPr>
  </w:style>
  <w:style w:type="character" w:styleId="Vurgu">
    <w:name w:val="Emphasis"/>
    <w:basedOn w:val="VarsaylanParagrafYazTipi"/>
    <w:qFormat/>
    <w:rsid w:val="003E7EB1"/>
    <w:rPr>
      <w:i/>
      <w:iCs/>
    </w:rPr>
  </w:style>
  <w:style w:type="paragraph" w:styleId="DipnotMetni">
    <w:name w:val="footnote text"/>
    <w:aliases w:val=" Char"/>
    <w:basedOn w:val="Normal"/>
    <w:link w:val="DipnotMetniChar"/>
    <w:semiHidden/>
    <w:rsid w:val="003E7EB1"/>
    <w:pPr>
      <w:spacing w:after="0" w:line="240" w:lineRule="auto"/>
    </w:pPr>
    <w:rPr>
      <w:rFonts w:ascii="Times New Roman" w:eastAsia="Times New Roman" w:hAnsi="Times New Roman" w:cs="Times New Roman"/>
      <w:sz w:val="24"/>
      <w:szCs w:val="24"/>
    </w:rPr>
  </w:style>
  <w:style w:type="character" w:customStyle="1" w:styleId="DipnotMetniChar">
    <w:name w:val="Dipnot Metni Char"/>
    <w:aliases w:val=" Char Char"/>
    <w:basedOn w:val="VarsaylanParagrafYazTipi"/>
    <w:link w:val="DipnotMetni"/>
    <w:semiHidden/>
    <w:rsid w:val="003E7EB1"/>
    <w:rPr>
      <w:rFonts w:ascii="Times New Roman" w:eastAsia="Times New Roman" w:hAnsi="Times New Roman" w:cs="Times New Roman"/>
      <w:sz w:val="24"/>
      <w:szCs w:val="24"/>
    </w:rPr>
  </w:style>
  <w:style w:type="character" w:customStyle="1" w:styleId="DipnotKarakterleri">
    <w:name w:val="Dipnot Karakterleri"/>
    <w:basedOn w:val="VarsaylanParagrafYazTipi"/>
    <w:rsid w:val="003E7EB1"/>
    <w:rPr>
      <w:vertAlign w:val="superscript"/>
    </w:rPr>
  </w:style>
  <w:style w:type="character" w:customStyle="1" w:styleId="BalonMetniChar">
    <w:name w:val="Balon Metni Char"/>
    <w:basedOn w:val="VarsaylanParagrafYazTipi"/>
    <w:link w:val="BalonMetni"/>
    <w:semiHidden/>
    <w:rsid w:val="003E7EB1"/>
    <w:rPr>
      <w:rFonts w:ascii="Tahoma" w:eastAsia="Times New Roman" w:hAnsi="Tahoma" w:cs="Tahoma"/>
      <w:sz w:val="16"/>
      <w:szCs w:val="16"/>
      <w:lang w:eastAsia="en-US"/>
    </w:rPr>
  </w:style>
  <w:style w:type="paragraph" w:styleId="BalonMetni">
    <w:name w:val="Balloon Text"/>
    <w:basedOn w:val="Normal"/>
    <w:link w:val="BalonMetniChar"/>
    <w:semiHidden/>
    <w:unhideWhenUsed/>
    <w:rsid w:val="003E7EB1"/>
    <w:pPr>
      <w:spacing w:after="0" w:line="240" w:lineRule="auto"/>
    </w:pPr>
    <w:rPr>
      <w:rFonts w:ascii="Tahoma" w:eastAsia="Times New Roman" w:hAnsi="Tahoma" w:cs="Tahoma"/>
      <w:sz w:val="16"/>
      <w:szCs w:val="16"/>
      <w:lang w:eastAsia="en-US"/>
    </w:rPr>
  </w:style>
  <w:style w:type="paragraph" w:customStyle="1" w:styleId="NormalkiYanaYasla">
    <w:name w:val="Normal + İki Yana Yasla"/>
    <w:aliases w:val="Satır aralığı:  1.5 satır Char Char"/>
    <w:basedOn w:val="Normal"/>
    <w:link w:val="Satraral15satrCharCharChar"/>
    <w:rsid w:val="003E7EB1"/>
    <w:pPr>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Satraral15satrCharCharChar">
    <w:name w:val="Satır aralığı:  1.5 satır Char Char Char"/>
    <w:basedOn w:val="VarsaylanParagrafYazTipi"/>
    <w:link w:val="NormalkiYanaYasla"/>
    <w:rsid w:val="003E7EB1"/>
    <w:rPr>
      <w:rFonts w:ascii="Times New Roman" w:eastAsia="Times New Roman" w:hAnsi="Times New Roman" w:cs="Times New Roman"/>
      <w:color w:val="000000"/>
      <w:sz w:val="28"/>
      <w:szCs w:val="28"/>
    </w:rPr>
  </w:style>
  <w:style w:type="paragraph" w:customStyle="1" w:styleId="NormalWebSiyah">
    <w:name w:val="Normal (Web) + Siyah"/>
    <w:aliases w:val="Daraltma ölçütü  0,05 nkNormal + Turuncu"/>
    <w:basedOn w:val="Normal"/>
    <w:rsid w:val="003E7EB1"/>
    <w:pPr>
      <w:autoSpaceDE w:val="0"/>
      <w:autoSpaceDN w:val="0"/>
      <w:adjustRightInd w:val="0"/>
      <w:spacing w:after="0" w:line="240" w:lineRule="auto"/>
    </w:pPr>
    <w:rPr>
      <w:rFonts w:ascii="Times New Roman" w:eastAsia="Times New Roman" w:hAnsi="Times New Roman" w:cs="Times New Roman"/>
      <w:color w:val="FF6600"/>
      <w:sz w:val="24"/>
      <w:szCs w:val="24"/>
      <w:lang w:val="de-DE"/>
    </w:rPr>
  </w:style>
  <w:style w:type="character" w:customStyle="1" w:styleId="bf">
    <w:name w:val="bf"/>
    <w:basedOn w:val="VarsaylanParagrafYazTipi"/>
    <w:rsid w:val="003E7EB1"/>
  </w:style>
  <w:style w:type="paragraph" w:customStyle="1" w:styleId="NormalkiYanaYaslaNormalkiYanaYasla">
    <w:name w:val="Normal + İki Yana YaslaNormal + İki Yana Yasla"/>
    <w:basedOn w:val="icyazi"/>
    <w:rsid w:val="003E7EB1"/>
    <w:pPr>
      <w:spacing w:before="0" w:beforeAutospacing="0" w:after="0" w:afterAutospacing="0"/>
      <w:jc w:val="both"/>
    </w:pPr>
    <w:rPr>
      <w:b/>
      <w:bCs/>
      <w:color w:val="000000"/>
      <w:spacing w:val="-3"/>
      <w:sz w:val="24"/>
      <w:szCs w:val="24"/>
    </w:rPr>
  </w:style>
  <w:style w:type="paragraph" w:customStyle="1" w:styleId="NormalWebkiYanaYasla">
    <w:name w:val="Normal (Web) + İki Yana Yasla"/>
    <w:aliases w:val="Önce:  Otomatik,Sonra:  Otomatik"/>
    <w:basedOn w:val="icyazi"/>
    <w:rsid w:val="003E7EB1"/>
    <w:pPr>
      <w:spacing w:before="0" w:beforeAutospacing="0" w:after="0" w:afterAutospacing="0"/>
      <w:ind w:left="540" w:hanging="540"/>
      <w:jc w:val="both"/>
    </w:pPr>
    <w:rPr>
      <w:b/>
      <w:bCs/>
      <w:spacing w:val="-3"/>
      <w:sz w:val="24"/>
      <w:szCs w:val="24"/>
    </w:rPr>
  </w:style>
  <w:style w:type="paragraph" w:customStyle="1" w:styleId="GvdeMetniGirintisi2Sol0cm">
    <w:name w:val="Gövde Metni Girintisi 2 + Sol:  0 cm"/>
    <w:aliases w:val="Sonra:  0 nk,Satır aralığı:  tek"/>
    <w:basedOn w:val="NormalkiYanaYaslaNormalkiYanaYasla"/>
    <w:rsid w:val="003E7EB1"/>
    <w:rPr>
      <w:rFonts w:ascii="Times New Roman" w:hAnsi="Times New Roman" w:cs="Times New Roman"/>
      <w:b w:val="0"/>
    </w:rPr>
  </w:style>
  <w:style w:type="paragraph" w:styleId="z-Formunst">
    <w:name w:val="HTML Top of Form"/>
    <w:basedOn w:val="Normal"/>
    <w:next w:val="Normal"/>
    <w:link w:val="z-FormunstChar"/>
    <w:hidden/>
    <w:rsid w:val="003E7E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rsid w:val="003E7EB1"/>
    <w:rPr>
      <w:rFonts w:ascii="Arial" w:eastAsia="Times New Roman" w:hAnsi="Arial" w:cs="Arial"/>
      <w:vanish/>
      <w:sz w:val="16"/>
      <w:szCs w:val="16"/>
    </w:rPr>
  </w:style>
  <w:style w:type="paragraph" w:styleId="z-FormunAlt">
    <w:name w:val="HTML Bottom of Form"/>
    <w:basedOn w:val="Normal"/>
    <w:next w:val="Normal"/>
    <w:link w:val="z-FormunAltChar"/>
    <w:hidden/>
    <w:rsid w:val="003E7E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rsid w:val="003E7EB1"/>
    <w:rPr>
      <w:rFonts w:ascii="Arial" w:eastAsia="Times New Roman" w:hAnsi="Arial" w:cs="Arial"/>
      <w:vanish/>
      <w:sz w:val="16"/>
      <w:szCs w:val="16"/>
    </w:rPr>
  </w:style>
  <w:style w:type="character" w:customStyle="1" w:styleId="AklamaKonusuChar">
    <w:name w:val="Açıklama Konusu Char"/>
    <w:basedOn w:val="AklamaMetniChar"/>
    <w:link w:val="AklamaKonusu"/>
    <w:uiPriority w:val="99"/>
    <w:semiHidden/>
    <w:rsid w:val="003E7EB1"/>
    <w:rPr>
      <w:b/>
      <w:bCs/>
      <w:lang w:val="en-GB"/>
    </w:rPr>
  </w:style>
  <w:style w:type="paragraph" w:styleId="AklamaKonusu">
    <w:name w:val="annotation subject"/>
    <w:basedOn w:val="AklamaMetni"/>
    <w:next w:val="AklamaMetni"/>
    <w:link w:val="AklamaKonusuChar"/>
    <w:uiPriority w:val="99"/>
    <w:semiHidden/>
    <w:unhideWhenUsed/>
    <w:rsid w:val="003E7EB1"/>
    <w:rPr>
      <w:b/>
      <w:bCs/>
      <w:lang w:val="en-GB"/>
    </w:rPr>
  </w:style>
  <w:style w:type="paragraph" w:styleId="AltKonuBal">
    <w:name w:val="Subtitle"/>
    <w:basedOn w:val="Normal"/>
    <w:link w:val="AltKonuBalChar"/>
    <w:qFormat/>
    <w:rsid w:val="003E7EB1"/>
    <w:pPr>
      <w:spacing w:after="0" w:line="240" w:lineRule="auto"/>
    </w:pPr>
    <w:rPr>
      <w:rFonts w:ascii="Times New Roman" w:eastAsia="Times New Roman" w:hAnsi="Times New Roman" w:cs="Times New Roman"/>
      <w:b/>
      <w:sz w:val="28"/>
      <w:szCs w:val="20"/>
    </w:rPr>
  </w:style>
  <w:style w:type="character" w:customStyle="1" w:styleId="AltKonuBalChar">
    <w:name w:val="Alt Konu Başlığı Char"/>
    <w:basedOn w:val="VarsaylanParagrafYazTipi"/>
    <w:link w:val="AltKonuBal"/>
    <w:rsid w:val="003E7EB1"/>
    <w:rPr>
      <w:rFonts w:ascii="Times New Roman" w:eastAsia="Times New Roman" w:hAnsi="Times New Roman" w:cs="Times New Roman"/>
      <w:b/>
      <w:sz w:val="28"/>
      <w:szCs w:val="20"/>
    </w:rPr>
  </w:style>
  <w:style w:type="paragraph" w:customStyle="1" w:styleId="section1">
    <w:name w:val="section1"/>
    <w:basedOn w:val="Normal"/>
    <w:rsid w:val="003E7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7E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qFormat/>
    <w:rsid w:val="003E7EB1"/>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apple-converted-space">
    <w:name w:val="apple-converted-space"/>
    <w:basedOn w:val="VarsaylanParagrafYazTipi"/>
    <w:rsid w:val="00126ED0"/>
  </w:style>
</w:styles>
</file>

<file path=word/webSettings.xml><?xml version="1.0" encoding="utf-8"?>
<w:webSettings xmlns:r="http://schemas.openxmlformats.org/officeDocument/2006/relationships" xmlns:w="http://schemas.openxmlformats.org/wordprocessingml/2006/main">
  <w:divs>
    <w:div w:id="152140225">
      <w:bodyDiv w:val="1"/>
      <w:marLeft w:val="0"/>
      <w:marRight w:val="0"/>
      <w:marTop w:val="0"/>
      <w:marBottom w:val="0"/>
      <w:divBdr>
        <w:top w:val="none" w:sz="0" w:space="0" w:color="auto"/>
        <w:left w:val="none" w:sz="0" w:space="0" w:color="auto"/>
        <w:bottom w:val="none" w:sz="0" w:space="0" w:color="auto"/>
        <w:right w:val="none" w:sz="0" w:space="0" w:color="auto"/>
      </w:divBdr>
    </w:div>
    <w:div w:id="307442430">
      <w:bodyDiv w:val="1"/>
      <w:marLeft w:val="0"/>
      <w:marRight w:val="0"/>
      <w:marTop w:val="0"/>
      <w:marBottom w:val="0"/>
      <w:divBdr>
        <w:top w:val="none" w:sz="0" w:space="0" w:color="auto"/>
        <w:left w:val="none" w:sz="0" w:space="0" w:color="auto"/>
        <w:bottom w:val="none" w:sz="0" w:space="0" w:color="auto"/>
        <w:right w:val="none" w:sz="0" w:space="0" w:color="auto"/>
      </w:divBdr>
    </w:div>
    <w:div w:id="352342337">
      <w:bodyDiv w:val="1"/>
      <w:marLeft w:val="0"/>
      <w:marRight w:val="0"/>
      <w:marTop w:val="0"/>
      <w:marBottom w:val="0"/>
      <w:divBdr>
        <w:top w:val="none" w:sz="0" w:space="0" w:color="auto"/>
        <w:left w:val="none" w:sz="0" w:space="0" w:color="auto"/>
        <w:bottom w:val="none" w:sz="0" w:space="0" w:color="auto"/>
        <w:right w:val="none" w:sz="0" w:space="0" w:color="auto"/>
      </w:divBdr>
    </w:div>
    <w:div w:id="390469110">
      <w:bodyDiv w:val="1"/>
      <w:marLeft w:val="0"/>
      <w:marRight w:val="0"/>
      <w:marTop w:val="0"/>
      <w:marBottom w:val="0"/>
      <w:divBdr>
        <w:top w:val="none" w:sz="0" w:space="0" w:color="auto"/>
        <w:left w:val="none" w:sz="0" w:space="0" w:color="auto"/>
        <w:bottom w:val="none" w:sz="0" w:space="0" w:color="auto"/>
        <w:right w:val="none" w:sz="0" w:space="0" w:color="auto"/>
      </w:divBdr>
    </w:div>
    <w:div w:id="639960678">
      <w:bodyDiv w:val="1"/>
      <w:marLeft w:val="0"/>
      <w:marRight w:val="0"/>
      <w:marTop w:val="0"/>
      <w:marBottom w:val="0"/>
      <w:divBdr>
        <w:top w:val="none" w:sz="0" w:space="0" w:color="auto"/>
        <w:left w:val="none" w:sz="0" w:space="0" w:color="auto"/>
        <w:bottom w:val="none" w:sz="0" w:space="0" w:color="auto"/>
        <w:right w:val="none" w:sz="0" w:space="0" w:color="auto"/>
      </w:divBdr>
    </w:div>
    <w:div w:id="742219834">
      <w:bodyDiv w:val="1"/>
      <w:marLeft w:val="0"/>
      <w:marRight w:val="0"/>
      <w:marTop w:val="0"/>
      <w:marBottom w:val="0"/>
      <w:divBdr>
        <w:top w:val="none" w:sz="0" w:space="0" w:color="auto"/>
        <w:left w:val="none" w:sz="0" w:space="0" w:color="auto"/>
        <w:bottom w:val="none" w:sz="0" w:space="0" w:color="auto"/>
        <w:right w:val="none" w:sz="0" w:space="0" w:color="auto"/>
      </w:divBdr>
    </w:div>
    <w:div w:id="779028981">
      <w:bodyDiv w:val="1"/>
      <w:marLeft w:val="0"/>
      <w:marRight w:val="0"/>
      <w:marTop w:val="0"/>
      <w:marBottom w:val="0"/>
      <w:divBdr>
        <w:top w:val="none" w:sz="0" w:space="0" w:color="auto"/>
        <w:left w:val="none" w:sz="0" w:space="0" w:color="auto"/>
        <w:bottom w:val="none" w:sz="0" w:space="0" w:color="auto"/>
        <w:right w:val="none" w:sz="0" w:space="0" w:color="auto"/>
      </w:divBdr>
    </w:div>
    <w:div w:id="832065592">
      <w:bodyDiv w:val="1"/>
      <w:marLeft w:val="0"/>
      <w:marRight w:val="0"/>
      <w:marTop w:val="0"/>
      <w:marBottom w:val="0"/>
      <w:divBdr>
        <w:top w:val="none" w:sz="0" w:space="0" w:color="auto"/>
        <w:left w:val="none" w:sz="0" w:space="0" w:color="auto"/>
        <w:bottom w:val="none" w:sz="0" w:space="0" w:color="auto"/>
        <w:right w:val="none" w:sz="0" w:space="0" w:color="auto"/>
      </w:divBdr>
    </w:div>
    <w:div w:id="907693177">
      <w:bodyDiv w:val="1"/>
      <w:marLeft w:val="0"/>
      <w:marRight w:val="0"/>
      <w:marTop w:val="0"/>
      <w:marBottom w:val="0"/>
      <w:divBdr>
        <w:top w:val="none" w:sz="0" w:space="0" w:color="auto"/>
        <w:left w:val="none" w:sz="0" w:space="0" w:color="auto"/>
        <w:bottom w:val="none" w:sz="0" w:space="0" w:color="auto"/>
        <w:right w:val="none" w:sz="0" w:space="0" w:color="auto"/>
      </w:divBdr>
    </w:div>
    <w:div w:id="1001198795">
      <w:bodyDiv w:val="1"/>
      <w:marLeft w:val="0"/>
      <w:marRight w:val="0"/>
      <w:marTop w:val="0"/>
      <w:marBottom w:val="0"/>
      <w:divBdr>
        <w:top w:val="none" w:sz="0" w:space="0" w:color="auto"/>
        <w:left w:val="none" w:sz="0" w:space="0" w:color="auto"/>
        <w:bottom w:val="none" w:sz="0" w:space="0" w:color="auto"/>
        <w:right w:val="none" w:sz="0" w:space="0" w:color="auto"/>
      </w:divBdr>
    </w:div>
    <w:div w:id="1314483064">
      <w:bodyDiv w:val="1"/>
      <w:marLeft w:val="0"/>
      <w:marRight w:val="0"/>
      <w:marTop w:val="0"/>
      <w:marBottom w:val="0"/>
      <w:divBdr>
        <w:top w:val="none" w:sz="0" w:space="0" w:color="auto"/>
        <w:left w:val="none" w:sz="0" w:space="0" w:color="auto"/>
        <w:bottom w:val="none" w:sz="0" w:space="0" w:color="auto"/>
        <w:right w:val="none" w:sz="0" w:space="0" w:color="auto"/>
      </w:divBdr>
    </w:div>
    <w:div w:id="1549994410">
      <w:bodyDiv w:val="1"/>
      <w:marLeft w:val="0"/>
      <w:marRight w:val="0"/>
      <w:marTop w:val="0"/>
      <w:marBottom w:val="0"/>
      <w:divBdr>
        <w:top w:val="none" w:sz="0" w:space="0" w:color="auto"/>
        <w:left w:val="none" w:sz="0" w:space="0" w:color="auto"/>
        <w:bottom w:val="none" w:sz="0" w:space="0" w:color="auto"/>
        <w:right w:val="none" w:sz="0" w:space="0" w:color="auto"/>
      </w:divBdr>
    </w:div>
    <w:div w:id="1589995435">
      <w:bodyDiv w:val="1"/>
      <w:marLeft w:val="0"/>
      <w:marRight w:val="0"/>
      <w:marTop w:val="0"/>
      <w:marBottom w:val="0"/>
      <w:divBdr>
        <w:top w:val="none" w:sz="0" w:space="0" w:color="auto"/>
        <w:left w:val="none" w:sz="0" w:space="0" w:color="auto"/>
        <w:bottom w:val="none" w:sz="0" w:space="0" w:color="auto"/>
        <w:right w:val="none" w:sz="0" w:space="0" w:color="auto"/>
      </w:divBdr>
    </w:div>
    <w:div w:id="1652757537">
      <w:bodyDiv w:val="1"/>
      <w:marLeft w:val="0"/>
      <w:marRight w:val="0"/>
      <w:marTop w:val="0"/>
      <w:marBottom w:val="0"/>
      <w:divBdr>
        <w:top w:val="none" w:sz="0" w:space="0" w:color="auto"/>
        <w:left w:val="none" w:sz="0" w:space="0" w:color="auto"/>
        <w:bottom w:val="none" w:sz="0" w:space="0" w:color="auto"/>
        <w:right w:val="none" w:sz="0" w:space="0" w:color="auto"/>
      </w:divBdr>
    </w:div>
    <w:div w:id="1686248231">
      <w:bodyDiv w:val="1"/>
      <w:marLeft w:val="0"/>
      <w:marRight w:val="0"/>
      <w:marTop w:val="0"/>
      <w:marBottom w:val="0"/>
      <w:divBdr>
        <w:top w:val="none" w:sz="0" w:space="0" w:color="auto"/>
        <w:left w:val="none" w:sz="0" w:space="0" w:color="auto"/>
        <w:bottom w:val="none" w:sz="0" w:space="0" w:color="auto"/>
        <w:right w:val="none" w:sz="0" w:space="0" w:color="auto"/>
      </w:divBdr>
    </w:div>
    <w:div w:id="1800764326">
      <w:bodyDiv w:val="1"/>
      <w:marLeft w:val="0"/>
      <w:marRight w:val="0"/>
      <w:marTop w:val="0"/>
      <w:marBottom w:val="0"/>
      <w:divBdr>
        <w:top w:val="none" w:sz="0" w:space="0" w:color="auto"/>
        <w:left w:val="none" w:sz="0" w:space="0" w:color="auto"/>
        <w:bottom w:val="none" w:sz="0" w:space="0" w:color="auto"/>
        <w:right w:val="none" w:sz="0" w:space="0" w:color="auto"/>
      </w:divBdr>
    </w:div>
    <w:div w:id="1807117783">
      <w:bodyDiv w:val="1"/>
      <w:marLeft w:val="0"/>
      <w:marRight w:val="0"/>
      <w:marTop w:val="0"/>
      <w:marBottom w:val="0"/>
      <w:divBdr>
        <w:top w:val="none" w:sz="0" w:space="0" w:color="auto"/>
        <w:left w:val="none" w:sz="0" w:space="0" w:color="auto"/>
        <w:bottom w:val="none" w:sz="0" w:space="0" w:color="auto"/>
        <w:right w:val="none" w:sz="0" w:space="0" w:color="auto"/>
      </w:divBdr>
    </w:div>
    <w:div w:id="20283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9AE7-9E75-4323-845A-0FEBD711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12</Pages>
  <Words>4385</Words>
  <Characters>25001</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hidrojen</dc:creator>
  <cp:lastModifiedBy>kuzeykent</cp:lastModifiedBy>
  <cp:revision>228</cp:revision>
  <cp:lastPrinted>2017-06-21T13:49:00Z</cp:lastPrinted>
  <dcterms:created xsi:type="dcterms:W3CDTF">2016-05-28T09:59:00Z</dcterms:created>
  <dcterms:modified xsi:type="dcterms:W3CDTF">2017-06-21T14:05:00Z</dcterms:modified>
</cp:coreProperties>
</file>